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19A" w:rsidRPr="004A1994" w:rsidRDefault="00087A62" w:rsidP="004A199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4A1994">
        <w:rPr>
          <w:b/>
          <w:bCs/>
          <w:color w:val="000000"/>
          <w:sz w:val="22"/>
          <w:szCs w:val="22"/>
        </w:rPr>
        <w:t>Ответы к з</w:t>
      </w:r>
      <w:r w:rsidR="00A0519A" w:rsidRPr="004A1994">
        <w:rPr>
          <w:b/>
          <w:bCs/>
          <w:color w:val="000000"/>
          <w:sz w:val="22"/>
          <w:szCs w:val="22"/>
        </w:rPr>
        <w:t>адания</w:t>
      </w:r>
      <w:r w:rsidRPr="004A1994">
        <w:rPr>
          <w:b/>
          <w:bCs/>
          <w:color w:val="000000"/>
          <w:sz w:val="22"/>
          <w:szCs w:val="22"/>
        </w:rPr>
        <w:t>м</w:t>
      </w:r>
      <w:r w:rsidR="00A0519A" w:rsidRPr="004A1994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A0519A" w:rsidRPr="004A1994" w:rsidRDefault="00A0519A" w:rsidP="004A199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4A1994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4A1994">
        <w:rPr>
          <w:rStyle w:val="apple-converted-space"/>
          <w:b/>
          <w:bCs/>
          <w:color w:val="000000"/>
          <w:sz w:val="22"/>
          <w:szCs w:val="22"/>
        </w:rPr>
        <w:t> </w:t>
      </w:r>
      <w:r w:rsidRPr="004A1994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A0519A" w:rsidRPr="004A1994" w:rsidRDefault="00A0519A" w:rsidP="004A199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4A1994">
        <w:rPr>
          <w:b/>
          <w:bCs/>
          <w:color w:val="000000"/>
          <w:sz w:val="22"/>
          <w:szCs w:val="22"/>
        </w:rPr>
        <w:t>2018/2019 учебный год</w:t>
      </w:r>
    </w:p>
    <w:p w:rsidR="00A0519A" w:rsidRPr="004A1994" w:rsidRDefault="00A0519A" w:rsidP="004A19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1994">
        <w:rPr>
          <w:rFonts w:ascii="Times New Roman" w:hAnsi="Times New Roman" w:cs="Times New Roman"/>
          <w:b/>
        </w:rPr>
        <w:t xml:space="preserve">Время выполнения – 2 </w:t>
      </w:r>
      <w:proofErr w:type="gramStart"/>
      <w:r w:rsidRPr="004A1994">
        <w:rPr>
          <w:rFonts w:ascii="Times New Roman" w:hAnsi="Times New Roman" w:cs="Times New Roman"/>
          <w:b/>
        </w:rPr>
        <w:t>астрономических</w:t>
      </w:r>
      <w:proofErr w:type="gramEnd"/>
      <w:r w:rsidRPr="004A1994">
        <w:rPr>
          <w:rFonts w:ascii="Times New Roman" w:hAnsi="Times New Roman" w:cs="Times New Roman"/>
          <w:b/>
        </w:rPr>
        <w:t xml:space="preserve"> часа</w:t>
      </w:r>
    </w:p>
    <w:p w:rsidR="00A0519A" w:rsidRPr="004A1994" w:rsidRDefault="00A0519A" w:rsidP="004A19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1994">
        <w:rPr>
          <w:rFonts w:ascii="Times New Roman" w:hAnsi="Times New Roman" w:cs="Times New Roman"/>
          <w:b/>
        </w:rPr>
        <w:t>8 класс</w:t>
      </w:r>
    </w:p>
    <w:p w:rsidR="00A0519A" w:rsidRPr="004A1994" w:rsidRDefault="00A0519A" w:rsidP="004A19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 xml:space="preserve">Задание 1.  </w:t>
      </w:r>
      <w:r w:rsidRPr="004A1994">
        <w:rPr>
          <w:rFonts w:ascii="Times New Roman" w:hAnsi="Times New Roman" w:cs="Times New Roman"/>
        </w:rPr>
        <w:t xml:space="preserve">Определите, одинаковы ли гласные в словах </w:t>
      </w:r>
      <w:r w:rsidRPr="004A1994">
        <w:rPr>
          <w:rFonts w:ascii="Times New Roman" w:hAnsi="Times New Roman" w:cs="Times New Roman"/>
          <w:i/>
        </w:rPr>
        <w:t>ма</w:t>
      </w:r>
      <w:r w:rsidRPr="004A1994">
        <w:rPr>
          <w:rFonts w:ascii="Times New Roman" w:hAnsi="Times New Roman" w:cs="Times New Roman"/>
          <w:b/>
          <w:i/>
        </w:rPr>
        <w:t>ли</w:t>
      </w:r>
      <w:r w:rsidRPr="004A1994">
        <w:rPr>
          <w:rFonts w:ascii="Times New Roman" w:hAnsi="Times New Roman" w:cs="Times New Roman"/>
          <w:i/>
        </w:rPr>
        <w:t>на</w:t>
      </w:r>
      <w:r w:rsidRPr="004A1994">
        <w:rPr>
          <w:rFonts w:ascii="Times New Roman" w:hAnsi="Times New Roman" w:cs="Times New Roman"/>
        </w:rPr>
        <w:t xml:space="preserve"> и </w:t>
      </w:r>
      <w:r w:rsidRPr="004A1994">
        <w:rPr>
          <w:rFonts w:ascii="Times New Roman" w:hAnsi="Times New Roman" w:cs="Times New Roman"/>
          <w:i/>
        </w:rPr>
        <w:t>ма</w:t>
      </w:r>
      <w:r w:rsidRPr="004A1994">
        <w:rPr>
          <w:rFonts w:ascii="Times New Roman" w:hAnsi="Times New Roman" w:cs="Times New Roman"/>
          <w:b/>
          <w:i/>
        </w:rPr>
        <w:t>ши</w:t>
      </w:r>
      <w:r w:rsidRPr="004A1994">
        <w:rPr>
          <w:rFonts w:ascii="Times New Roman" w:hAnsi="Times New Roman" w:cs="Times New Roman"/>
          <w:i/>
        </w:rPr>
        <w:t>на</w:t>
      </w:r>
      <w:r w:rsidRPr="004A1994">
        <w:rPr>
          <w:rFonts w:ascii="Times New Roman" w:hAnsi="Times New Roman" w:cs="Times New Roman"/>
        </w:rPr>
        <w:t xml:space="preserve">, </w:t>
      </w:r>
      <w:r w:rsidRPr="004A1994">
        <w:rPr>
          <w:rFonts w:ascii="Times New Roman" w:hAnsi="Times New Roman" w:cs="Times New Roman"/>
          <w:i/>
        </w:rPr>
        <w:t>но</w:t>
      </w:r>
      <w:r w:rsidRPr="004A1994">
        <w:rPr>
          <w:rFonts w:ascii="Times New Roman" w:hAnsi="Times New Roman" w:cs="Times New Roman"/>
          <w:b/>
          <w:i/>
        </w:rPr>
        <w:t>си</w:t>
      </w:r>
      <w:r w:rsidRPr="004A1994">
        <w:rPr>
          <w:rFonts w:ascii="Times New Roman" w:hAnsi="Times New Roman" w:cs="Times New Roman"/>
          <w:i/>
        </w:rPr>
        <w:t>к</w:t>
      </w:r>
      <w:r w:rsidRPr="004A1994">
        <w:rPr>
          <w:rFonts w:ascii="Times New Roman" w:hAnsi="Times New Roman" w:cs="Times New Roman"/>
        </w:rPr>
        <w:t xml:space="preserve"> и </w:t>
      </w:r>
      <w:r w:rsidRPr="004A1994">
        <w:rPr>
          <w:rFonts w:ascii="Times New Roman" w:hAnsi="Times New Roman" w:cs="Times New Roman"/>
          <w:i/>
        </w:rPr>
        <w:t>но</w:t>
      </w:r>
      <w:r w:rsidRPr="004A1994">
        <w:rPr>
          <w:rFonts w:ascii="Times New Roman" w:hAnsi="Times New Roman" w:cs="Times New Roman"/>
          <w:b/>
          <w:i/>
        </w:rPr>
        <w:t>жи</w:t>
      </w:r>
      <w:r w:rsidRPr="004A1994">
        <w:rPr>
          <w:rFonts w:ascii="Times New Roman" w:hAnsi="Times New Roman" w:cs="Times New Roman"/>
          <w:i/>
        </w:rPr>
        <w:t xml:space="preserve">к, </w:t>
      </w:r>
      <w:r w:rsidRPr="004A1994">
        <w:rPr>
          <w:rFonts w:ascii="Times New Roman" w:hAnsi="Times New Roman" w:cs="Times New Roman"/>
          <w:b/>
          <w:i/>
        </w:rPr>
        <w:t>ми</w:t>
      </w:r>
      <w:r w:rsidRPr="004A1994">
        <w:rPr>
          <w:rFonts w:ascii="Times New Roman" w:hAnsi="Times New Roman" w:cs="Times New Roman"/>
          <w:i/>
        </w:rPr>
        <w:t>кадо</w:t>
      </w:r>
      <w:r w:rsidRPr="004A1994">
        <w:rPr>
          <w:rFonts w:ascii="Times New Roman" w:hAnsi="Times New Roman" w:cs="Times New Roman"/>
        </w:rPr>
        <w:t xml:space="preserve"> и </w:t>
      </w:r>
      <w:r w:rsidRPr="004A1994">
        <w:rPr>
          <w:rFonts w:ascii="Times New Roman" w:hAnsi="Times New Roman" w:cs="Times New Roman"/>
          <w:b/>
          <w:i/>
        </w:rPr>
        <w:t>ци</w:t>
      </w:r>
      <w:r w:rsidRPr="004A1994">
        <w:rPr>
          <w:rFonts w:ascii="Times New Roman" w:hAnsi="Times New Roman" w:cs="Times New Roman"/>
          <w:i/>
        </w:rPr>
        <w:t>кад</w:t>
      </w:r>
      <w:r w:rsidR="007B7760" w:rsidRPr="004A1994">
        <w:rPr>
          <w:rFonts w:ascii="Times New Roman" w:hAnsi="Times New Roman" w:cs="Times New Roman"/>
          <w:i/>
        </w:rPr>
        <w:t>а</w:t>
      </w:r>
      <w:r w:rsidRPr="004A1994">
        <w:rPr>
          <w:rFonts w:ascii="Times New Roman" w:hAnsi="Times New Roman" w:cs="Times New Roman"/>
        </w:rPr>
        <w:t>? (8 б.)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Модель ответа</w:t>
      </w:r>
      <w:r w:rsidRPr="004A1994">
        <w:rPr>
          <w:rFonts w:ascii="Times New Roman" w:hAnsi="Times New Roman" w:cs="Times New Roman"/>
          <w:i/>
        </w:rPr>
        <w:t>: в данных словах гласные произносятся неодинаково: ма</w:t>
      </w:r>
      <w:proofErr w:type="gramStart"/>
      <w:r w:rsidRPr="004A1994">
        <w:rPr>
          <w:rFonts w:ascii="Times New Roman" w:hAnsi="Times New Roman" w:cs="Times New Roman"/>
          <w:b/>
          <w:i/>
        </w:rPr>
        <w:t>л[</w:t>
      </w:r>
      <w:proofErr w:type="gramEnd"/>
      <w:r w:rsidRPr="004A1994">
        <w:rPr>
          <w:rFonts w:ascii="Times New Roman" w:hAnsi="Times New Roman" w:cs="Times New Roman"/>
          <w:b/>
          <w:i/>
        </w:rPr>
        <w:t>и]</w:t>
      </w:r>
      <w:r w:rsidRPr="004A1994">
        <w:rPr>
          <w:rFonts w:ascii="Times New Roman" w:hAnsi="Times New Roman" w:cs="Times New Roman"/>
          <w:i/>
        </w:rPr>
        <w:t>на</w:t>
      </w:r>
      <w:r w:rsidRPr="004A1994">
        <w:rPr>
          <w:rFonts w:ascii="Times New Roman" w:hAnsi="Times New Roman" w:cs="Times New Roman"/>
        </w:rPr>
        <w:t xml:space="preserve"> и </w:t>
      </w:r>
      <w:proofErr w:type="spellStart"/>
      <w:r w:rsidRPr="004A1994">
        <w:rPr>
          <w:rFonts w:ascii="Times New Roman" w:hAnsi="Times New Roman" w:cs="Times New Roman"/>
          <w:i/>
        </w:rPr>
        <w:t>ма</w:t>
      </w:r>
      <w:r w:rsidRPr="004A1994">
        <w:rPr>
          <w:rFonts w:ascii="Times New Roman" w:hAnsi="Times New Roman" w:cs="Times New Roman"/>
          <w:b/>
          <w:i/>
        </w:rPr>
        <w:t>ш</w:t>
      </w:r>
      <w:proofErr w:type="spellEnd"/>
      <w:r w:rsidRPr="004A1994">
        <w:rPr>
          <w:rFonts w:ascii="Times New Roman" w:hAnsi="Times New Roman" w:cs="Times New Roman"/>
          <w:b/>
          <w:i/>
        </w:rPr>
        <w:t>[</w:t>
      </w:r>
      <w:r w:rsidRPr="004A1994">
        <w:rPr>
          <w:rFonts w:ascii="Times New Roman" w:hAnsi="Times New Roman" w:cs="Times New Roman"/>
          <w:b/>
          <w:i/>
          <w:lang w:val="tt-RU"/>
        </w:rPr>
        <w:t>ы</w:t>
      </w:r>
      <w:r w:rsidRPr="004A1994">
        <w:rPr>
          <w:rFonts w:ascii="Times New Roman" w:hAnsi="Times New Roman" w:cs="Times New Roman"/>
          <w:b/>
          <w:i/>
        </w:rPr>
        <w:t>]</w:t>
      </w:r>
      <w:r w:rsidRPr="004A1994">
        <w:rPr>
          <w:rFonts w:ascii="Times New Roman" w:hAnsi="Times New Roman" w:cs="Times New Roman"/>
          <w:i/>
        </w:rPr>
        <w:t>на</w:t>
      </w:r>
      <w:r w:rsidRPr="004A1994">
        <w:rPr>
          <w:rFonts w:ascii="Times New Roman" w:hAnsi="Times New Roman" w:cs="Times New Roman"/>
          <w:i/>
          <w:lang w:val="tt-RU"/>
        </w:rPr>
        <w:t xml:space="preserve">, </w:t>
      </w:r>
      <w:r w:rsidRPr="004A1994">
        <w:rPr>
          <w:rFonts w:ascii="Times New Roman" w:hAnsi="Times New Roman" w:cs="Times New Roman"/>
          <w:i/>
        </w:rPr>
        <w:t>но</w:t>
      </w:r>
      <w:r w:rsidRPr="004A1994">
        <w:rPr>
          <w:rFonts w:ascii="Times New Roman" w:hAnsi="Times New Roman" w:cs="Times New Roman"/>
          <w:b/>
          <w:i/>
        </w:rPr>
        <w:t>с[и]</w:t>
      </w:r>
      <w:r w:rsidRPr="004A1994">
        <w:rPr>
          <w:rFonts w:ascii="Times New Roman" w:hAnsi="Times New Roman" w:cs="Times New Roman"/>
          <w:i/>
        </w:rPr>
        <w:t>к</w:t>
      </w:r>
      <w:r w:rsidRPr="004A1994">
        <w:rPr>
          <w:rFonts w:ascii="Times New Roman" w:hAnsi="Times New Roman" w:cs="Times New Roman"/>
        </w:rPr>
        <w:t xml:space="preserve"> и </w:t>
      </w:r>
      <w:r w:rsidRPr="004A1994">
        <w:rPr>
          <w:rFonts w:ascii="Times New Roman" w:hAnsi="Times New Roman" w:cs="Times New Roman"/>
          <w:i/>
        </w:rPr>
        <w:t>но</w:t>
      </w:r>
      <w:r w:rsidRPr="004A1994">
        <w:rPr>
          <w:rFonts w:ascii="Times New Roman" w:hAnsi="Times New Roman" w:cs="Times New Roman"/>
          <w:b/>
          <w:i/>
        </w:rPr>
        <w:t>ж[</w:t>
      </w:r>
      <w:r w:rsidRPr="004A1994">
        <w:rPr>
          <w:rFonts w:ascii="Times New Roman" w:hAnsi="Times New Roman" w:cs="Times New Roman"/>
          <w:b/>
          <w:i/>
          <w:lang w:val="tt-RU"/>
        </w:rPr>
        <w:t>ы</w:t>
      </w:r>
      <w:r w:rsidRPr="004A1994">
        <w:rPr>
          <w:rFonts w:ascii="Times New Roman" w:hAnsi="Times New Roman" w:cs="Times New Roman"/>
          <w:b/>
          <w:i/>
        </w:rPr>
        <w:t>]</w:t>
      </w:r>
      <w:r w:rsidRPr="004A1994">
        <w:rPr>
          <w:rFonts w:ascii="Times New Roman" w:hAnsi="Times New Roman" w:cs="Times New Roman"/>
          <w:i/>
        </w:rPr>
        <w:t xml:space="preserve">к, </w:t>
      </w:r>
      <w:r w:rsidRPr="004A1994">
        <w:rPr>
          <w:rFonts w:ascii="Times New Roman" w:hAnsi="Times New Roman" w:cs="Times New Roman"/>
          <w:b/>
          <w:i/>
        </w:rPr>
        <w:t>м[и]</w:t>
      </w:r>
      <w:proofErr w:type="spellStart"/>
      <w:r w:rsidRPr="004A1994">
        <w:rPr>
          <w:rFonts w:ascii="Times New Roman" w:hAnsi="Times New Roman" w:cs="Times New Roman"/>
          <w:i/>
        </w:rPr>
        <w:t>кадо</w:t>
      </w:r>
      <w:proofErr w:type="spellEnd"/>
      <w:r w:rsidRPr="004A1994">
        <w:rPr>
          <w:rFonts w:ascii="Times New Roman" w:hAnsi="Times New Roman" w:cs="Times New Roman"/>
        </w:rPr>
        <w:t xml:space="preserve"> и </w:t>
      </w:r>
      <w:proofErr w:type="spellStart"/>
      <w:r w:rsidRPr="004A1994">
        <w:rPr>
          <w:rFonts w:ascii="Times New Roman" w:hAnsi="Times New Roman" w:cs="Times New Roman"/>
          <w:b/>
          <w:i/>
        </w:rPr>
        <w:t>ц</w:t>
      </w:r>
      <w:proofErr w:type="spellEnd"/>
      <w:r w:rsidRPr="004A1994">
        <w:rPr>
          <w:rFonts w:ascii="Times New Roman" w:hAnsi="Times New Roman" w:cs="Times New Roman"/>
          <w:b/>
          <w:i/>
        </w:rPr>
        <w:t>[</w:t>
      </w:r>
      <w:r w:rsidRPr="004A1994">
        <w:rPr>
          <w:rFonts w:ascii="Times New Roman" w:hAnsi="Times New Roman" w:cs="Times New Roman"/>
          <w:b/>
          <w:i/>
          <w:lang w:val="tt-RU"/>
        </w:rPr>
        <w:t>ы</w:t>
      </w:r>
      <w:r w:rsidRPr="004A1994">
        <w:rPr>
          <w:rFonts w:ascii="Times New Roman" w:hAnsi="Times New Roman" w:cs="Times New Roman"/>
          <w:b/>
          <w:i/>
        </w:rPr>
        <w:t>]</w:t>
      </w:r>
      <w:proofErr w:type="spellStart"/>
      <w:r w:rsidRPr="004A1994">
        <w:rPr>
          <w:rFonts w:ascii="Times New Roman" w:hAnsi="Times New Roman" w:cs="Times New Roman"/>
          <w:i/>
        </w:rPr>
        <w:t>кадо</w:t>
      </w:r>
      <w:proofErr w:type="spellEnd"/>
      <w:r w:rsidRPr="004A1994">
        <w:rPr>
          <w:rFonts w:ascii="Times New Roman" w:hAnsi="Times New Roman" w:cs="Times New Roman"/>
          <w:i/>
        </w:rPr>
        <w:t xml:space="preserve">. После </w:t>
      </w:r>
      <w:proofErr w:type="spellStart"/>
      <w:r w:rsidRPr="004A1994">
        <w:rPr>
          <w:rFonts w:ascii="Times New Roman" w:hAnsi="Times New Roman" w:cs="Times New Roman"/>
          <w:i/>
        </w:rPr>
        <w:t>ш</w:t>
      </w:r>
      <w:proofErr w:type="spellEnd"/>
      <w:r w:rsidRPr="004A1994">
        <w:rPr>
          <w:rFonts w:ascii="Times New Roman" w:hAnsi="Times New Roman" w:cs="Times New Roman"/>
          <w:i/>
        </w:rPr>
        <w:t xml:space="preserve">, ж, </w:t>
      </w:r>
      <w:proofErr w:type="spellStart"/>
      <w:r w:rsidRPr="004A1994">
        <w:rPr>
          <w:rFonts w:ascii="Times New Roman" w:hAnsi="Times New Roman" w:cs="Times New Roman"/>
          <w:i/>
        </w:rPr>
        <w:t>ц</w:t>
      </w:r>
      <w:proofErr w:type="spellEnd"/>
      <w:r w:rsidRPr="004A1994">
        <w:rPr>
          <w:rFonts w:ascii="Times New Roman" w:hAnsi="Times New Roman" w:cs="Times New Roman"/>
          <w:i/>
        </w:rPr>
        <w:t xml:space="preserve"> гласная  и произносится как </w:t>
      </w:r>
      <w:proofErr w:type="spellStart"/>
      <w:r w:rsidRPr="004A1994">
        <w:rPr>
          <w:rFonts w:ascii="Times New Roman" w:hAnsi="Times New Roman" w:cs="Times New Roman"/>
          <w:i/>
        </w:rPr>
        <w:t>ы</w:t>
      </w:r>
      <w:proofErr w:type="spellEnd"/>
      <w:r w:rsidRPr="004A1994">
        <w:rPr>
          <w:rFonts w:ascii="Times New Roman" w:hAnsi="Times New Roman" w:cs="Times New Roman"/>
          <w:i/>
        </w:rPr>
        <w:t>, поскольку это твердые согласные.</w:t>
      </w:r>
    </w:p>
    <w:p w:rsidR="007B7760" w:rsidRPr="004A1994" w:rsidRDefault="007B7760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lang w:val="tt-RU"/>
        </w:rPr>
      </w:pPr>
      <w:r w:rsidRPr="004A1994">
        <w:rPr>
          <w:rFonts w:ascii="Times New Roman" w:hAnsi="Times New Roman" w:cs="Times New Roman"/>
          <w:i/>
        </w:rPr>
        <w:t>Справка: микадо – титул японского императора; цикада – насекомое.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Баллы: всего 8</w:t>
      </w:r>
      <w:r w:rsidRPr="004A1994">
        <w:rPr>
          <w:rFonts w:ascii="Times New Roman" w:hAnsi="Times New Roman" w:cs="Times New Roman"/>
          <w:i/>
        </w:rPr>
        <w:t xml:space="preserve"> (по 1 баллу за каждый гласный звук + 2 балла за комментарий)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</w:rPr>
        <w:t xml:space="preserve">Задание 2.  </w:t>
      </w:r>
      <w:r w:rsidRPr="004A1994">
        <w:rPr>
          <w:rFonts w:ascii="Times New Roman" w:hAnsi="Times New Roman" w:cs="Times New Roman"/>
          <w:color w:val="00000A"/>
        </w:rPr>
        <w:t xml:space="preserve">Как сложные слова типа </w:t>
      </w:r>
      <w:r w:rsidRPr="004A1994">
        <w:rPr>
          <w:rFonts w:ascii="Times New Roman" w:hAnsi="Times New Roman" w:cs="Times New Roman"/>
          <w:i/>
          <w:color w:val="00000A"/>
        </w:rPr>
        <w:t>диван-кровать, шеф-повар, плащ-палатка</w:t>
      </w:r>
      <w:r w:rsidRPr="004A1994">
        <w:rPr>
          <w:rFonts w:ascii="Times New Roman" w:hAnsi="Times New Roman" w:cs="Times New Roman"/>
          <w:color w:val="00000A"/>
        </w:rPr>
        <w:t xml:space="preserve"> отличить от сочетаний двух слов, одно из которых является приложением по отношению к другому: </w:t>
      </w:r>
      <w:r w:rsidRPr="004A1994">
        <w:rPr>
          <w:rFonts w:ascii="Times New Roman" w:hAnsi="Times New Roman" w:cs="Times New Roman"/>
          <w:i/>
          <w:color w:val="00000A"/>
        </w:rPr>
        <w:t>Волга-река, ковыль-трава, художник-пейзажист</w:t>
      </w:r>
      <w:r w:rsidRPr="004A1994">
        <w:rPr>
          <w:rFonts w:ascii="Times New Roman" w:hAnsi="Times New Roman" w:cs="Times New Roman"/>
          <w:color w:val="00000A"/>
        </w:rPr>
        <w:t>?</w:t>
      </w:r>
      <w:r w:rsidRPr="004A1994">
        <w:rPr>
          <w:rFonts w:ascii="Times New Roman" w:hAnsi="Times New Roman" w:cs="Times New Roman"/>
          <w:i/>
        </w:rPr>
        <w:t xml:space="preserve"> (10 б.)</w:t>
      </w:r>
    </w:p>
    <w:p w:rsidR="00087A62" w:rsidRPr="004A1994" w:rsidRDefault="00087A62" w:rsidP="004A1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A"/>
        </w:rPr>
      </w:pPr>
      <w:r w:rsidRPr="004A1994">
        <w:rPr>
          <w:rFonts w:ascii="Times New Roman" w:hAnsi="Times New Roman" w:cs="Times New Roman"/>
          <w:b/>
          <w:i/>
        </w:rPr>
        <w:t>Модель ответа:</w:t>
      </w:r>
      <w:r w:rsidRPr="004A1994">
        <w:rPr>
          <w:rFonts w:ascii="Times New Roman" w:hAnsi="Times New Roman" w:cs="Times New Roman"/>
          <w:color w:val="00000A"/>
        </w:rPr>
        <w:t xml:space="preserve"> Поскольку сложные слова типа </w:t>
      </w:r>
      <w:r w:rsidRPr="004A1994">
        <w:rPr>
          <w:rFonts w:ascii="Times New Roman" w:hAnsi="Times New Roman" w:cs="Times New Roman"/>
          <w:i/>
          <w:color w:val="00000A"/>
        </w:rPr>
        <w:t>плащ-палатка</w:t>
      </w:r>
      <w:r w:rsidRPr="004A1994">
        <w:rPr>
          <w:rFonts w:ascii="Times New Roman" w:hAnsi="Times New Roman" w:cs="Times New Roman"/>
          <w:color w:val="00000A"/>
        </w:rPr>
        <w:t xml:space="preserve"> образуют одно понятие, их части нельзя оторвать друг от друга и поместить в разные части предложения. Другое дело – определяемое слово и приложение. Они всегда обозначают разные понятия. И поэтому их можно перемещать. Например, </w:t>
      </w:r>
      <w:r w:rsidRPr="004A1994">
        <w:rPr>
          <w:rFonts w:ascii="Times New Roman" w:hAnsi="Times New Roman" w:cs="Times New Roman"/>
          <w:b/>
          <w:i/>
          <w:color w:val="00000A"/>
        </w:rPr>
        <w:t>Волга,</w:t>
      </w:r>
      <w:r w:rsidRPr="004A1994">
        <w:rPr>
          <w:rFonts w:ascii="Times New Roman" w:hAnsi="Times New Roman" w:cs="Times New Roman"/>
          <w:i/>
          <w:color w:val="00000A"/>
        </w:rPr>
        <w:t xml:space="preserve"> великая </w:t>
      </w:r>
      <w:r w:rsidRPr="004A1994">
        <w:rPr>
          <w:rFonts w:ascii="Times New Roman" w:hAnsi="Times New Roman" w:cs="Times New Roman"/>
          <w:b/>
          <w:i/>
          <w:color w:val="00000A"/>
        </w:rPr>
        <w:t>река</w:t>
      </w:r>
      <w:r w:rsidRPr="004A1994">
        <w:rPr>
          <w:rFonts w:ascii="Times New Roman" w:hAnsi="Times New Roman" w:cs="Times New Roman"/>
          <w:i/>
          <w:color w:val="00000A"/>
        </w:rPr>
        <w:t xml:space="preserve">, - предмет гордости каждого россиянина. Степная </w:t>
      </w:r>
      <w:r w:rsidRPr="004A1994">
        <w:rPr>
          <w:rFonts w:ascii="Times New Roman" w:hAnsi="Times New Roman" w:cs="Times New Roman"/>
          <w:b/>
          <w:i/>
          <w:color w:val="00000A"/>
        </w:rPr>
        <w:t>трава</w:t>
      </w:r>
      <w:r w:rsidRPr="004A1994">
        <w:rPr>
          <w:rFonts w:ascii="Times New Roman" w:hAnsi="Times New Roman" w:cs="Times New Roman"/>
          <w:i/>
          <w:color w:val="00000A"/>
        </w:rPr>
        <w:t xml:space="preserve"> – серебристый </w:t>
      </w:r>
      <w:r w:rsidRPr="004A1994">
        <w:rPr>
          <w:rFonts w:ascii="Times New Roman" w:hAnsi="Times New Roman" w:cs="Times New Roman"/>
          <w:b/>
          <w:i/>
          <w:color w:val="00000A"/>
        </w:rPr>
        <w:t xml:space="preserve">ковыль </w:t>
      </w:r>
      <w:r w:rsidRPr="004A1994">
        <w:rPr>
          <w:rFonts w:ascii="Times New Roman" w:hAnsi="Times New Roman" w:cs="Times New Roman"/>
          <w:i/>
          <w:color w:val="00000A"/>
        </w:rPr>
        <w:t>– виднелась вокруг.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A1994">
        <w:rPr>
          <w:rFonts w:ascii="Times New Roman" w:hAnsi="Times New Roman" w:cs="Times New Roman"/>
          <w:b/>
          <w:i/>
        </w:rPr>
        <w:t>Баллы: всего 10 (5 за первую часть ответа +5 за вторую часть ответа)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 xml:space="preserve">Задание 3. </w:t>
      </w:r>
      <w:r w:rsidRPr="004A1994">
        <w:rPr>
          <w:rFonts w:ascii="Times New Roman" w:hAnsi="Times New Roman" w:cs="Times New Roman"/>
        </w:rPr>
        <w:t xml:space="preserve">По своим грамматическим признакам слова </w:t>
      </w:r>
      <w:r w:rsidRPr="004A1994">
        <w:rPr>
          <w:rFonts w:ascii="Times New Roman" w:hAnsi="Times New Roman" w:cs="Times New Roman"/>
          <w:i/>
        </w:rPr>
        <w:t xml:space="preserve">тысяча, миллион, миллиард </w:t>
      </w:r>
      <w:r w:rsidRPr="004A1994">
        <w:rPr>
          <w:rFonts w:ascii="Times New Roman" w:hAnsi="Times New Roman" w:cs="Times New Roman"/>
        </w:rPr>
        <w:t>являются именами существительными. Почему же авторы учебников русского языка эти слова единодушно относят к числительным? Напишите свое рассуждение на поставленный вопрос. (12 б.)</w:t>
      </w:r>
    </w:p>
    <w:p w:rsidR="00087A62" w:rsidRPr="004A1994" w:rsidRDefault="00087A62" w:rsidP="004A1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</w:rPr>
        <w:t>Модель ответа</w:t>
      </w:r>
      <w:r w:rsidRPr="004A1994">
        <w:rPr>
          <w:rFonts w:ascii="Times New Roman" w:hAnsi="Times New Roman" w:cs="Times New Roman"/>
          <w:b/>
          <w:i/>
        </w:rPr>
        <w:t>:</w:t>
      </w:r>
      <w:r w:rsidRPr="004A1994">
        <w:rPr>
          <w:rFonts w:ascii="Times New Roman" w:hAnsi="Times New Roman" w:cs="Times New Roman"/>
          <w:i/>
        </w:rPr>
        <w:t xml:space="preserve"> Лингвисты, авторы учебников русского языка, в настоящее время единодушно считают количественными числительными слова тысяча, миллион и миллиард в сочетании с существительными (тысяча рублей, миллион предметов обихода, миллиард  жителей). Они обозначают количество предметов и поэтому находятся в общем ряду с количественными числительными. И только субстантивируясь, они становятся полноценными существительными: На той же лавке он скончался, досчитывая свой девятый миллион</w:t>
      </w:r>
      <w:proofErr w:type="gramStart"/>
      <w:r w:rsidRPr="004A1994">
        <w:rPr>
          <w:rFonts w:ascii="Times New Roman" w:hAnsi="Times New Roman" w:cs="Times New Roman"/>
          <w:i/>
        </w:rPr>
        <w:t>.</w:t>
      </w:r>
      <w:proofErr w:type="gramEnd"/>
      <w:r w:rsidRPr="004A1994">
        <w:rPr>
          <w:rFonts w:ascii="Times New Roman" w:hAnsi="Times New Roman" w:cs="Times New Roman"/>
          <w:i/>
        </w:rPr>
        <w:t xml:space="preserve"> </w:t>
      </w:r>
      <w:proofErr w:type="gramStart"/>
      <w:r w:rsidRPr="004A1994">
        <w:rPr>
          <w:rFonts w:ascii="Times New Roman" w:hAnsi="Times New Roman" w:cs="Times New Roman"/>
          <w:i/>
        </w:rPr>
        <w:t>и</w:t>
      </w:r>
      <w:proofErr w:type="gramEnd"/>
      <w:r w:rsidRPr="004A1994">
        <w:rPr>
          <w:rFonts w:ascii="Times New Roman" w:hAnsi="Times New Roman" w:cs="Times New Roman"/>
          <w:i/>
        </w:rPr>
        <w:t xml:space="preserve"> др.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A1994">
        <w:rPr>
          <w:rFonts w:ascii="Times New Roman" w:hAnsi="Times New Roman" w:cs="Times New Roman"/>
          <w:b/>
        </w:rPr>
        <w:lastRenderedPageBreak/>
        <w:t>Баллы: всего 12 (6 за доказательство, что эти слова числительные, 6 баллов за примеры)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 xml:space="preserve">Задание 4. </w:t>
      </w:r>
      <w:r w:rsidRPr="004A1994">
        <w:rPr>
          <w:rFonts w:ascii="Times New Roman" w:hAnsi="Times New Roman" w:cs="Times New Roman"/>
          <w:bCs/>
          <w:color w:val="00000A"/>
        </w:rPr>
        <w:t xml:space="preserve">Какой морфемой является  </w:t>
      </w:r>
      <w:proofErr w:type="gramStart"/>
      <w:r w:rsidRPr="004A1994">
        <w:rPr>
          <w:rFonts w:ascii="Times New Roman" w:hAnsi="Times New Roman" w:cs="Times New Roman"/>
          <w:bCs/>
          <w:color w:val="00000A"/>
        </w:rPr>
        <w:t>-</w:t>
      </w:r>
      <w:proofErr w:type="spellStart"/>
      <w:r w:rsidRPr="004A1994">
        <w:rPr>
          <w:rFonts w:ascii="Times New Roman" w:hAnsi="Times New Roman" w:cs="Times New Roman"/>
          <w:bCs/>
          <w:color w:val="00000A"/>
        </w:rPr>
        <w:t>ч</w:t>
      </w:r>
      <w:proofErr w:type="gramEnd"/>
      <w:r w:rsidRPr="004A1994">
        <w:rPr>
          <w:rFonts w:ascii="Times New Roman" w:hAnsi="Times New Roman" w:cs="Times New Roman"/>
          <w:bCs/>
          <w:color w:val="00000A"/>
        </w:rPr>
        <w:t>ь</w:t>
      </w:r>
      <w:proofErr w:type="spellEnd"/>
      <w:r w:rsidRPr="004A1994">
        <w:rPr>
          <w:rFonts w:ascii="Times New Roman" w:hAnsi="Times New Roman" w:cs="Times New Roman"/>
          <w:bCs/>
          <w:color w:val="00000A"/>
        </w:rPr>
        <w:t xml:space="preserve"> в инфинитиве глаголов </w:t>
      </w:r>
      <w:r w:rsidRPr="004A1994">
        <w:rPr>
          <w:rFonts w:ascii="Times New Roman" w:hAnsi="Times New Roman" w:cs="Times New Roman"/>
          <w:bCs/>
          <w:i/>
          <w:color w:val="00000A"/>
        </w:rPr>
        <w:t>жечь, печь, стеречь</w:t>
      </w:r>
      <w:r w:rsidRPr="004A1994">
        <w:rPr>
          <w:rFonts w:ascii="Times New Roman" w:hAnsi="Times New Roman" w:cs="Times New Roman"/>
          <w:bCs/>
          <w:color w:val="00000A"/>
        </w:rPr>
        <w:t xml:space="preserve"> и под.? Как это можно обосновать с помощью небольшого экскурса в историю языка?</w:t>
      </w:r>
      <w:r w:rsidRPr="004A1994">
        <w:rPr>
          <w:rFonts w:ascii="Times New Roman" w:hAnsi="Times New Roman" w:cs="Times New Roman"/>
        </w:rPr>
        <w:t xml:space="preserve"> (10 б.)</w:t>
      </w:r>
    </w:p>
    <w:p w:rsidR="00087A62" w:rsidRPr="004A1994" w:rsidRDefault="00087A62" w:rsidP="004A19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Модель ответа</w:t>
      </w:r>
      <w:r w:rsidRPr="004A1994">
        <w:rPr>
          <w:rFonts w:ascii="Times New Roman" w:hAnsi="Times New Roman" w:cs="Times New Roman"/>
          <w:i/>
        </w:rPr>
        <w:t>:</w:t>
      </w:r>
      <w:r w:rsidRPr="004A1994">
        <w:rPr>
          <w:rFonts w:ascii="Times New Roman" w:eastAsia="Calibri" w:hAnsi="Times New Roman" w:cs="Times New Roman"/>
        </w:rPr>
        <w:t xml:space="preserve"> </w:t>
      </w:r>
      <w:r w:rsidRPr="004A1994">
        <w:rPr>
          <w:rFonts w:ascii="Times New Roman" w:eastAsia="Calibri" w:hAnsi="Times New Roman" w:cs="Times New Roman"/>
          <w:i/>
        </w:rPr>
        <w:t xml:space="preserve">ЧЬ входит в состав корня. Понять строение глаголов, инфинитив которых кончается на  </w:t>
      </w:r>
      <w:proofErr w:type="gramStart"/>
      <w:r w:rsidRPr="004A1994">
        <w:rPr>
          <w:rFonts w:ascii="Times New Roman" w:eastAsia="Calibri" w:hAnsi="Times New Roman" w:cs="Times New Roman"/>
          <w:i/>
        </w:rPr>
        <w:t>-</w:t>
      </w:r>
      <w:proofErr w:type="spellStart"/>
      <w:r w:rsidRPr="004A1994">
        <w:rPr>
          <w:rFonts w:ascii="Times New Roman" w:eastAsia="Calibri" w:hAnsi="Times New Roman" w:cs="Times New Roman"/>
          <w:i/>
        </w:rPr>
        <w:t>ч</w:t>
      </w:r>
      <w:proofErr w:type="gramEnd"/>
      <w:r w:rsidRPr="004A1994">
        <w:rPr>
          <w:rFonts w:ascii="Times New Roman" w:eastAsia="Calibri" w:hAnsi="Times New Roman" w:cs="Times New Roman"/>
          <w:i/>
        </w:rPr>
        <w:t>ь</w:t>
      </w:r>
      <w:proofErr w:type="spellEnd"/>
      <w:r w:rsidRPr="004A1994">
        <w:rPr>
          <w:rFonts w:ascii="Times New Roman" w:eastAsia="Calibri" w:hAnsi="Times New Roman" w:cs="Times New Roman"/>
          <w:i/>
        </w:rPr>
        <w:t xml:space="preserve">, поможет история языка:   Жечь – </w:t>
      </w:r>
      <w:proofErr w:type="spellStart"/>
      <w:r w:rsidRPr="004A1994">
        <w:rPr>
          <w:rFonts w:ascii="Times New Roman" w:eastAsia="Calibri" w:hAnsi="Times New Roman" w:cs="Times New Roman"/>
          <w:i/>
        </w:rPr>
        <w:t>жег-ти</w:t>
      </w:r>
      <w:proofErr w:type="spellEnd"/>
      <w:r w:rsidRPr="004A1994">
        <w:rPr>
          <w:rFonts w:ascii="Times New Roman" w:eastAsia="Calibri" w:hAnsi="Times New Roman" w:cs="Times New Roman"/>
          <w:i/>
        </w:rPr>
        <w:t xml:space="preserve">, печь – </w:t>
      </w:r>
      <w:proofErr w:type="spellStart"/>
      <w:r w:rsidRPr="004A1994">
        <w:rPr>
          <w:rFonts w:ascii="Times New Roman" w:eastAsia="Calibri" w:hAnsi="Times New Roman" w:cs="Times New Roman"/>
          <w:i/>
        </w:rPr>
        <w:t>пек-ти</w:t>
      </w:r>
      <w:proofErr w:type="spellEnd"/>
      <w:r w:rsidRPr="004A1994">
        <w:rPr>
          <w:rFonts w:ascii="Times New Roman" w:eastAsia="Calibri" w:hAnsi="Times New Roman" w:cs="Times New Roman"/>
          <w:i/>
        </w:rPr>
        <w:t xml:space="preserve">. В результате древнего фонетического изменения конечного согласного корня и начального согласного суффикса кт и </w:t>
      </w:r>
      <w:proofErr w:type="spellStart"/>
      <w:r w:rsidRPr="004A1994">
        <w:rPr>
          <w:rFonts w:ascii="Times New Roman" w:eastAsia="Calibri" w:hAnsi="Times New Roman" w:cs="Times New Roman"/>
          <w:i/>
        </w:rPr>
        <w:t>гт</w:t>
      </w:r>
      <w:proofErr w:type="spellEnd"/>
      <w:r w:rsidRPr="004A1994">
        <w:rPr>
          <w:rFonts w:ascii="Times New Roman" w:eastAsia="Calibri" w:hAnsi="Times New Roman" w:cs="Times New Roman"/>
          <w:i/>
        </w:rPr>
        <w:t xml:space="preserve">, а  также утраты редуцированного гласного и возникло сочетание  </w:t>
      </w:r>
      <w:proofErr w:type="gramStart"/>
      <w:r w:rsidRPr="004A1994">
        <w:rPr>
          <w:rFonts w:ascii="Times New Roman" w:eastAsia="Calibri" w:hAnsi="Times New Roman" w:cs="Times New Roman"/>
          <w:i/>
        </w:rPr>
        <w:t>-</w:t>
      </w:r>
      <w:proofErr w:type="spellStart"/>
      <w:r w:rsidRPr="004A1994">
        <w:rPr>
          <w:rFonts w:ascii="Times New Roman" w:eastAsia="Calibri" w:hAnsi="Times New Roman" w:cs="Times New Roman"/>
          <w:i/>
        </w:rPr>
        <w:t>ч</w:t>
      </w:r>
      <w:proofErr w:type="gramEnd"/>
      <w:r w:rsidRPr="004A1994">
        <w:rPr>
          <w:rFonts w:ascii="Times New Roman" w:eastAsia="Calibri" w:hAnsi="Times New Roman" w:cs="Times New Roman"/>
          <w:i/>
        </w:rPr>
        <w:t>ь</w:t>
      </w:r>
      <w:proofErr w:type="spellEnd"/>
      <w:r w:rsidRPr="004A1994">
        <w:rPr>
          <w:rFonts w:ascii="Times New Roman" w:eastAsia="Calibri" w:hAnsi="Times New Roman" w:cs="Times New Roman"/>
          <w:i/>
        </w:rPr>
        <w:t>.</w:t>
      </w:r>
    </w:p>
    <w:p w:rsidR="00087A62" w:rsidRPr="004A1994" w:rsidRDefault="00087A62" w:rsidP="004A19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4A1994">
        <w:rPr>
          <w:rFonts w:ascii="Times New Roman" w:eastAsia="Calibri" w:hAnsi="Times New Roman" w:cs="Times New Roman"/>
          <w:b/>
          <w:i/>
        </w:rPr>
        <w:t>Баллы:</w:t>
      </w:r>
      <w:r w:rsidRPr="004A1994">
        <w:rPr>
          <w:rFonts w:ascii="Times New Roman" w:eastAsia="Calibri" w:hAnsi="Times New Roman" w:cs="Times New Roman"/>
          <w:i/>
        </w:rPr>
        <w:t xml:space="preserve"> всего 10 (4 балла за первую половину ответа + 6 баллов за полный ответ с экскурсом в историю вопроса).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519A" w:rsidRPr="004A1994" w:rsidRDefault="00A0519A" w:rsidP="004A1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A1994">
        <w:rPr>
          <w:rFonts w:ascii="Times New Roman" w:hAnsi="Times New Roman" w:cs="Times New Roman"/>
          <w:b/>
        </w:rPr>
        <w:t xml:space="preserve">Задание 5.  </w:t>
      </w:r>
      <w:r w:rsidRPr="004A1994">
        <w:rPr>
          <w:rFonts w:ascii="Times New Roman" w:hAnsi="Times New Roman" w:cs="Times New Roman"/>
          <w:color w:val="00000A"/>
        </w:rPr>
        <w:t xml:space="preserve">В «Словаре синонимов» под редакцией А. П. Евгеньевой (М., 1976) к синонимам относятся слова </w:t>
      </w:r>
      <w:r w:rsidRPr="004A1994">
        <w:rPr>
          <w:rFonts w:ascii="Times New Roman" w:hAnsi="Times New Roman" w:cs="Times New Roman"/>
          <w:i/>
          <w:color w:val="00000A"/>
        </w:rPr>
        <w:t>писател</w:t>
      </w:r>
      <w:r w:rsidRPr="004A1994">
        <w:rPr>
          <w:rFonts w:ascii="Times New Roman" w:hAnsi="Times New Roman" w:cs="Times New Roman"/>
          <w:color w:val="00000A"/>
        </w:rPr>
        <w:t xml:space="preserve">ь и </w:t>
      </w:r>
      <w:r w:rsidRPr="004A1994">
        <w:rPr>
          <w:rFonts w:ascii="Times New Roman" w:hAnsi="Times New Roman" w:cs="Times New Roman"/>
          <w:i/>
          <w:color w:val="00000A"/>
        </w:rPr>
        <w:t>беллетрист.</w:t>
      </w:r>
      <w:r w:rsidRPr="004A1994">
        <w:rPr>
          <w:rFonts w:ascii="Times New Roman" w:hAnsi="Times New Roman" w:cs="Times New Roman"/>
          <w:color w:val="00000A"/>
        </w:rPr>
        <w:t xml:space="preserve"> Можно ли, по-вашему, с этим согласиться? Обоснуйте свой ответ.</w:t>
      </w:r>
      <w:r w:rsidRPr="004A1994">
        <w:rPr>
          <w:rFonts w:ascii="Times New Roman" w:hAnsi="Times New Roman" w:cs="Times New Roman"/>
        </w:rPr>
        <w:t xml:space="preserve"> (6 б.)</w:t>
      </w:r>
      <w:r w:rsidRPr="004A1994">
        <w:rPr>
          <w:rFonts w:ascii="Times New Roman" w:hAnsi="Times New Roman" w:cs="Times New Roman"/>
          <w:b/>
          <w:i/>
        </w:rPr>
        <w:tab/>
      </w:r>
    </w:p>
    <w:p w:rsidR="00087A62" w:rsidRPr="004A1994" w:rsidRDefault="00087A62" w:rsidP="004A1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A"/>
        </w:rPr>
      </w:pPr>
      <w:r w:rsidRPr="004A1994">
        <w:rPr>
          <w:rFonts w:ascii="Times New Roman" w:hAnsi="Times New Roman" w:cs="Times New Roman"/>
          <w:b/>
          <w:i/>
        </w:rPr>
        <w:t>Модель ответа:</w:t>
      </w:r>
      <w:r w:rsidRPr="004A1994">
        <w:rPr>
          <w:rFonts w:ascii="Times New Roman" w:hAnsi="Times New Roman" w:cs="Times New Roman"/>
          <w:i/>
          <w:color w:val="00000A"/>
        </w:rPr>
        <w:t xml:space="preserve"> Слова писатель и беллетрист нельзя считать синонимами потому, что первое из них является родовым (</w:t>
      </w:r>
      <w:proofErr w:type="spellStart"/>
      <w:r w:rsidRPr="004A1994">
        <w:rPr>
          <w:rFonts w:ascii="Times New Roman" w:hAnsi="Times New Roman" w:cs="Times New Roman"/>
          <w:i/>
          <w:color w:val="00000A"/>
        </w:rPr>
        <w:t>гипер</w:t>
      </w:r>
      <w:bookmarkStart w:id="0" w:name="_GoBack"/>
      <w:bookmarkEnd w:id="0"/>
      <w:r w:rsidRPr="004A1994">
        <w:rPr>
          <w:rFonts w:ascii="Times New Roman" w:hAnsi="Times New Roman" w:cs="Times New Roman"/>
          <w:i/>
          <w:color w:val="00000A"/>
        </w:rPr>
        <w:t>онимом</w:t>
      </w:r>
      <w:proofErr w:type="spellEnd"/>
      <w:r w:rsidRPr="004A1994">
        <w:rPr>
          <w:rFonts w:ascii="Times New Roman" w:hAnsi="Times New Roman" w:cs="Times New Roman"/>
          <w:i/>
          <w:color w:val="00000A"/>
        </w:rPr>
        <w:t>) по отношению ко второму  - видовому понятию (гипониму). Помимо беллетристов, к писателям относятся поэты, драматурги, публицисты и др.</w:t>
      </w:r>
    </w:p>
    <w:p w:rsidR="00087A62" w:rsidRPr="004A1994" w:rsidRDefault="00087A62" w:rsidP="004A1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A"/>
        </w:rPr>
      </w:pPr>
      <w:r w:rsidRPr="004A1994">
        <w:rPr>
          <w:rFonts w:ascii="Times New Roman" w:hAnsi="Times New Roman" w:cs="Times New Roman"/>
          <w:b/>
          <w:i/>
          <w:color w:val="00000A"/>
        </w:rPr>
        <w:t>Баллы:</w:t>
      </w:r>
      <w:r w:rsidRPr="004A1994">
        <w:rPr>
          <w:rFonts w:ascii="Times New Roman" w:hAnsi="Times New Roman" w:cs="Times New Roman"/>
          <w:i/>
          <w:color w:val="00000A"/>
        </w:rPr>
        <w:t xml:space="preserve"> всего 6 (обоснование; указание, что эти слова обозначают </w:t>
      </w:r>
      <w:proofErr w:type="spellStart"/>
      <w:proofErr w:type="gramStart"/>
      <w:r w:rsidRPr="004A1994">
        <w:rPr>
          <w:rFonts w:ascii="Times New Roman" w:hAnsi="Times New Roman" w:cs="Times New Roman"/>
          <w:i/>
          <w:color w:val="00000A"/>
        </w:rPr>
        <w:t>родо-видовые</w:t>
      </w:r>
      <w:proofErr w:type="spellEnd"/>
      <w:proofErr w:type="gramEnd"/>
      <w:r w:rsidRPr="004A1994">
        <w:rPr>
          <w:rFonts w:ascii="Times New Roman" w:hAnsi="Times New Roman" w:cs="Times New Roman"/>
          <w:i/>
          <w:color w:val="00000A"/>
        </w:rPr>
        <w:t xml:space="preserve"> понятия).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>Задание 6.</w:t>
      </w:r>
      <w:r w:rsidRPr="004A1994">
        <w:rPr>
          <w:rFonts w:ascii="Times New Roman" w:hAnsi="Times New Roman" w:cs="Times New Roman"/>
        </w:rPr>
        <w:t xml:space="preserve">  Что вам известно о приставке </w:t>
      </w:r>
      <w:proofErr w:type="spellStart"/>
      <w:r w:rsidRPr="004A1994">
        <w:rPr>
          <w:rFonts w:ascii="Times New Roman" w:hAnsi="Times New Roman" w:cs="Times New Roman"/>
        </w:rPr>
        <w:t>пр</w:t>
      </w:r>
      <w:proofErr w:type="gramStart"/>
      <w:r w:rsidRPr="004A1994">
        <w:rPr>
          <w:rFonts w:ascii="Times New Roman" w:hAnsi="Times New Roman" w:cs="Times New Roman"/>
        </w:rPr>
        <w:t>а</w:t>
      </w:r>
      <w:proofErr w:type="spellEnd"/>
      <w:r w:rsidRPr="004A1994">
        <w:rPr>
          <w:rFonts w:ascii="Times New Roman" w:hAnsi="Times New Roman" w:cs="Times New Roman"/>
        </w:rPr>
        <w:t>-</w:t>
      </w:r>
      <w:proofErr w:type="gramEnd"/>
      <w:r w:rsidRPr="004A1994">
        <w:rPr>
          <w:rFonts w:ascii="Times New Roman" w:hAnsi="Times New Roman" w:cs="Times New Roman"/>
        </w:rPr>
        <w:t>? Приведите примеры слов с данной приставкой. Почему эту приставку нельзя путать с приставкой пр</w:t>
      </w:r>
      <w:proofErr w:type="gramStart"/>
      <w:r w:rsidRPr="004A1994">
        <w:rPr>
          <w:rFonts w:ascii="Times New Roman" w:hAnsi="Times New Roman" w:cs="Times New Roman"/>
        </w:rPr>
        <w:t>о-</w:t>
      </w:r>
      <w:proofErr w:type="gramEnd"/>
      <w:r w:rsidRPr="004A1994">
        <w:rPr>
          <w:rFonts w:ascii="Times New Roman" w:hAnsi="Times New Roman" w:cs="Times New Roman"/>
        </w:rPr>
        <w:t>? Обоснуйте свою точку зрения. (6 б.)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Модель ответа:</w:t>
      </w:r>
      <w:r w:rsidRPr="004A1994">
        <w:rPr>
          <w:rFonts w:ascii="Times New Roman" w:hAnsi="Times New Roman" w:cs="Times New Roman"/>
          <w:i/>
        </w:rPr>
        <w:t xml:space="preserve"> приставка в </w:t>
      </w:r>
      <w:proofErr w:type="spellStart"/>
      <w:r w:rsidRPr="004A1994">
        <w:rPr>
          <w:rFonts w:ascii="Times New Roman" w:hAnsi="Times New Roman" w:cs="Times New Roman"/>
          <w:i/>
        </w:rPr>
        <w:t>совр</w:t>
      </w:r>
      <w:proofErr w:type="spellEnd"/>
      <w:r w:rsidRPr="004A1994">
        <w:rPr>
          <w:rFonts w:ascii="Times New Roman" w:hAnsi="Times New Roman" w:cs="Times New Roman"/>
          <w:i/>
        </w:rPr>
        <w:t>. рус</w:t>
      </w:r>
      <w:proofErr w:type="gramStart"/>
      <w:r w:rsidRPr="004A1994">
        <w:rPr>
          <w:rFonts w:ascii="Times New Roman" w:hAnsi="Times New Roman" w:cs="Times New Roman"/>
          <w:i/>
        </w:rPr>
        <w:t>.</w:t>
      </w:r>
      <w:proofErr w:type="gramEnd"/>
      <w:r w:rsidRPr="004A1994">
        <w:rPr>
          <w:rFonts w:ascii="Times New Roman" w:hAnsi="Times New Roman" w:cs="Times New Roman"/>
          <w:i/>
        </w:rPr>
        <w:t xml:space="preserve"> </w:t>
      </w:r>
      <w:proofErr w:type="gramStart"/>
      <w:r w:rsidRPr="004A1994">
        <w:rPr>
          <w:rFonts w:ascii="Times New Roman" w:hAnsi="Times New Roman" w:cs="Times New Roman"/>
          <w:i/>
        </w:rPr>
        <w:t>я</w:t>
      </w:r>
      <w:proofErr w:type="gramEnd"/>
      <w:r w:rsidRPr="004A1994">
        <w:rPr>
          <w:rFonts w:ascii="Times New Roman" w:hAnsi="Times New Roman" w:cs="Times New Roman"/>
          <w:i/>
        </w:rPr>
        <w:t xml:space="preserve">зыке считается непродуктивной и устаревшей. </w:t>
      </w:r>
      <w:proofErr w:type="gramStart"/>
      <w:r w:rsidRPr="004A1994">
        <w:rPr>
          <w:rFonts w:ascii="Times New Roman" w:hAnsi="Times New Roman" w:cs="Times New Roman"/>
          <w:i/>
        </w:rPr>
        <w:t xml:space="preserve">Есть слова с этой приставкой: прадед – дед, праязык – язык, прародитель – родитель, правнук – внук, правнучка – внучка и др. Значение приставки </w:t>
      </w:r>
      <w:proofErr w:type="spellStart"/>
      <w:r w:rsidRPr="004A1994">
        <w:rPr>
          <w:rFonts w:ascii="Times New Roman" w:hAnsi="Times New Roman" w:cs="Times New Roman"/>
          <w:i/>
        </w:rPr>
        <w:t>пра</w:t>
      </w:r>
      <w:proofErr w:type="spellEnd"/>
      <w:r w:rsidRPr="004A1994">
        <w:rPr>
          <w:rFonts w:ascii="Times New Roman" w:hAnsi="Times New Roman" w:cs="Times New Roman"/>
          <w:i/>
        </w:rPr>
        <w:t>- 1.</w:t>
      </w:r>
      <w:proofErr w:type="gramEnd"/>
      <w:r w:rsidRPr="004A1994">
        <w:rPr>
          <w:rFonts w:ascii="Times New Roman" w:hAnsi="Times New Roman" w:cs="Times New Roman"/>
          <w:i/>
        </w:rPr>
        <w:t xml:space="preserve"> Предшествование или следование во времени (прадед, прабабушка). 2.значение древности или изначальности (праязык, праотцы, прародина). Приставки </w:t>
      </w:r>
      <w:proofErr w:type="spellStart"/>
      <w:r w:rsidRPr="004A1994">
        <w:rPr>
          <w:rFonts w:ascii="Times New Roman" w:hAnsi="Times New Roman" w:cs="Times New Roman"/>
          <w:i/>
        </w:rPr>
        <w:t>пра</w:t>
      </w:r>
      <w:proofErr w:type="spellEnd"/>
      <w:r w:rsidRPr="004A1994">
        <w:rPr>
          <w:rFonts w:ascii="Times New Roman" w:hAnsi="Times New Roman" w:cs="Times New Roman"/>
          <w:i/>
        </w:rPr>
        <w:t>- и пр</w:t>
      </w:r>
      <w:proofErr w:type="gramStart"/>
      <w:r w:rsidRPr="004A1994">
        <w:rPr>
          <w:rFonts w:ascii="Times New Roman" w:hAnsi="Times New Roman" w:cs="Times New Roman"/>
          <w:i/>
        </w:rPr>
        <w:t>о-</w:t>
      </w:r>
      <w:proofErr w:type="gramEnd"/>
      <w:r w:rsidRPr="004A1994">
        <w:rPr>
          <w:rFonts w:ascii="Times New Roman" w:hAnsi="Times New Roman" w:cs="Times New Roman"/>
          <w:i/>
        </w:rPr>
        <w:t xml:space="preserve"> нельзя путать: они по-разному пишутся, имеют разные значения. Приставка пр</w:t>
      </w:r>
      <w:proofErr w:type="gramStart"/>
      <w:r w:rsidRPr="004A1994">
        <w:rPr>
          <w:rFonts w:ascii="Times New Roman" w:hAnsi="Times New Roman" w:cs="Times New Roman"/>
          <w:i/>
        </w:rPr>
        <w:t>о-</w:t>
      </w:r>
      <w:proofErr w:type="gramEnd"/>
      <w:r w:rsidRPr="004A1994">
        <w:rPr>
          <w:rFonts w:ascii="Times New Roman" w:hAnsi="Times New Roman" w:cs="Times New Roman"/>
          <w:i/>
        </w:rPr>
        <w:t xml:space="preserve"> - это исконно-русская приставка, всегда пишется через о: </w:t>
      </w:r>
      <w:proofErr w:type="spellStart"/>
      <w:r w:rsidRPr="004A1994">
        <w:rPr>
          <w:rFonts w:ascii="Times New Roman" w:hAnsi="Times New Roman" w:cs="Times New Roman"/>
          <w:i/>
        </w:rPr>
        <w:t>про-читал</w:t>
      </w:r>
      <w:proofErr w:type="spellEnd"/>
      <w:r w:rsidRPr="004A1994">
        <w:rPr>
          <w:rFonts w:ascii="Times New Roman" w:hAnsi="Times New Roman" w:cs="Times New Roman"/>
          <w:i/>
        </w:rPr>
        <w:t xml:space="preserve">, </w:t>
      </w:r>
      <w:proofErr w:type="spellStart"/>
      <w:r w:rsidRPr="004A1994">
        <w:rPr>
          <w:rFonts w:ascii="Times New Roman" w:hAnsi="Times New Roman" w:cs="Times New Roman"/>
          <w:i/>
        </w:rPr>
        <w:t>про-шел</w:t>
      </w:r>
      <w:proofErr w:type="spellEnd"/>
      <w:r w:rsidRPr="004A1994">
        <w:rPr>
          <w:rFonts w:ascii="Times New Roman" w:hAnsi="Times New Roman" w:cs="Times New Roman"/>
          <w:i/>
        </w:rPr>
        <w:t xml:space="preserve">, </w:t>
      </w:r>
      <w:proofErr w:type="spellStart"/>
      <w:r w:rsidRPr="004A1994">
        <w:rPr>
          <w:rFonts w:ascii="Times New Roman" w:hAnsi="Times New Roman" w:cs="Times New Roman"/>
          <w:i/>
        </w:rPr>
        <w:t>про-думал</w:t>
      </w:r>
      <w:proofErr w:type="spellEnd"/>
      <w:r w:rsidRPr="004A1994">
        <w:rPr>
          <w:rFonts w:ascii="Times New Roman" w:hAnsi="Times New Roman" w:cs="Times New Roman"/>
          <w:i/>
        </w:rPr>
        <w:t xml:space="preserve"> и т.д. Чаще всего встречается в глаголах.  Приставка </w:t>
      </w:r>
      <w:proofErr w:type="spellStart"/>
      <w:r w:rsidRPr="004A1994">
        <w:rPr>
          <w:rFonts w:ascii="Times New Roman" w:hAnsi="Times New Roman" w:cs="Times New Roman"/>
          <w:i/>
        </w:rPr>
        <w:t>пр</w:t>
      </w:r>
      <w:proofErr w:type="gramStart"/>
      <w:r w:rsidRPr="004A1994">
        <w:rPr>
          <w:rFonts w:ascii="Times New Roman" w:hAnsi="Times New Roman" w:cs="Times New Roman"/>
          <w:i/>
        </w:rPr>
        <w:t>а</w:t>
      </w:r>
      <w:proofErr w:type="spellEnd"/>
      <w:r w:rsidRPr="004A1994">
        <w:rPr>
          <w:rFonts w:ascii="Times New Roman" w:hAnsi="Times New Roman" w:cs="Times New Roman"/>
          <w:i/>
        </w:rPr>
        <w:t>-</w:t>
      </w:r>
      <w:proofErr w:type="gramEnd"/>
      <w:r w:rsidRPr="004A1994">
        <w:rPr>
          <w:rFonts w:ascii="Times New Roman" w:hAnsi="Times New Roman" w:cs="Times New Roman"/>
          <w:i/>
        </w:rPr>
        <w:t xml:space="preserve"> всегда пишется через а, встречается у существительных .Чтобы правильно писать эти приставки, нужно знать их значение. 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Баллы</w:t>
      </w:r>
      <w:r w:rsidRPr="004A1994">
        <w:rPr>
          <w:rFonts w:ascii="Times New Roman" w:hAnsi="Times New Roman" w:cs="Times New Roman"/>
          <w:i/>
        </w:rPr>
        <w:t>: всего 6 (2+2+2)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lastRenderedPageBreak/>
        <w:t xml:space="preserve">Задание 7. </w:t>
      </w:r>
      <w:r w:rsidRPr="004A1994">
        <w:rPr>
          <w:rFonts w:ascii="Times New Roman" w:hAnsi="Times New Roman" w:cs="Times New Roman"/>
        </w:rPr>
        <w:t>Как вы понимаете значение пословицы «</w:t>
      </w:r>
      <w:r w:rsidRPr="004A1994">
        <w:rPr>
          <w:rFonts w:ascii="Times New Roman" w:hAnsi="Times New Roman" w:cs="Times New Roman"/>
          <w:i/>
        </w:rPr>
        <w:t>Без соли не сладко, а без хлеба не сытно»?</w:t>
      </w:r>
      <w:r w:rsidRPr="004A1994">
        <w:rPr>
          <w:rFonts w:ascii="Times New Roman" w:hAnsi="Times New Roman" w:cs="Times New Roman"/>
        </w:rPr>
        <w:t xml:space="preserve"> Попробуйте предположить, что слова </w:t>
      </w:r>
      <w:proofErr w:type="gramStart"/>
      <w:r w:rsidRPr="004A1994">
        <w:rPr>
          <w:rFonts w:ascii="Times New Roman" w:hAnsi="Times New Roman" w:cs="Times New Roman"/>
          <w:i/>
        </w:rPr>
        <w:t>сладкий</w:t>
      </w:r>
      <w:proofErr w:type="gramEnd"/>
      <w:r w:rsidRPr="004A1994">
        <w:rPr>
          <w:rFonts w:ascii="Times New Roman" w:hAnsi="Times New Roman" w:cs="Times New Roman"/>
        </w:rPr>
        <w:t xml:space="preserve"> и </w:t>
      </w:r>
      <w:r w:rsidRPr="004A1994">
        <w:rPr>
          <w:rFonts w:ascii="Times New Roman" w:hAnsi="Times New Roman" w:cs="Times New Roman"/>
          <w:i/>
        </w:rPr>
        <w:t>соленый</w:t>
      </w:r>
      <w:r w:rsidRPr="004A1994">
        <w:rPr>
          <w:rFonts w:ascii="Times New Roman" w:hAnsi="Times New Roman" w:cs="Times New Roman"/>
        </w:rPr>
        <w:t xml:space="preserve"> когда-то могли быть «однокорневыми». (12 б.)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  <w:i/>
        </w:rPr>
        <w:t>Модель ответа</w:t>
      </w:r>
      <w:r w:rsidRPr="004A1994">
        <w:rPr>
          <w:rFonts w:ascii="Times New Roman" w:hAnsi="Times New Roman" w:cs="Times New Roman"/>
          <w:i/>
        </w:rPr>
        <w:t xml:space="preserve">: </w:t>
      </w:r>
      <w:r w:rsidRPr="004A1994">
        <w:rPr>
          <w:rFonts w:ascii="Times New Roman" w:hAnsi="Times New Roman" w:cs="Times New Roman"/>
        </w:rPr>
        <w:t xml:space="preserve">Значение пословицы: </w:t>
      </w:r>
      <w:r w:rsidR="003F3056" w:rsidRPr="004A1994">
        <w:rPr>
          <w:rFonts w:ascii="Times New Roman" w:hAnsi="Times New Roman" w:cs="Times New Roman"/>
        </w:rPr>
        <w:t>мы не можем  без соли и без хлеба. И то, и другое важно в нашей жизни. Слова сладкий и соленый когда-то были родственными,</w:t>
      </w:r>
      <w:r w:rsidR="003F3056" w:rsidRPr="004A1994">
        <w:rPr>
          <w:rFonts w:ascii="Times New Roman" w:hAnsi="Times New Roman" w:cs="Times New Roman"/>
          <w:color w:val="1A1A1A"/>
          <w:shd w:val="clear" w:color="auto" w:fill="FFFFFF"/>
        </w:rPr>
        <w:t xml:space="preserve"> </w:t>
      </w:r>
      <w:r w:rsidR="003F3056" w:rsidRPr="004A1994">
        <w:rPr>
          <w:rFonts w:ascii="Times New Roman" w:hAnsi="Times New Roman" w:cs="Times New Roman"/>
          <w:shd w:val="clear" w:color="auto" w:fill="FFFFFF"/>
        </w:rPr>
        <w:t xml:space="preserve">Оказывается, первоначально слово СЛАДКИЙ, </w:t>
      </w:r>
      <w:proofErr w:type="spellStart"/>
      <w:r w:rsidR="003F3056" w:rsidRPr="004A1994">
        <w:rPr>
          <w:rFonts w:ascii="Times New Roman" w:hAnsi="Times New Roman" w:cs="Times New Roman"/>
          <w:shd w:val="clear" w:color="auto" w:fill="FFFFFF"/>
        </w:rPr>
        <w:t>солодкий</w:t>
      </w:r>
      <w:proofErr w:type="spellEnd"/>
      <w:r w:rsidR="003F3056" w:rsidRPr="004A1994">
        <w:rPr>
          <w:rFonts w:ascii="Times New Roman" w:hAnsi="Times New Roman" w:cs="Times New Roman"/>
          <w:shd w:val="clear" w:color="auto" w:fill="FFFFFF"/>
        </w:rPr>
        <w:t xml:space="preserve">, значило "с солью, солёный", затем у слова появилось значение "приправленный", </w:t>
      </w:r>
      <w:proofErr w:type="gramStart"/>
      <w:r w:rsidR="003F3056" w:rsidRPr="004A1994">
        <w:rPr>
          <w:rFonts w:ascii="Times New Roman" w:hAnsi="Times New Roman" w:cs="Times New Roman"/>
          <w:shd w:val="clear" w:color="auto" w:fill="FFFFFF"/>
        </w:rPr>
        <w:t>а</w:t>
      </w:r>
      <w:proofErr w:type="gramEnd"/>
      <w:r w:rsidR="003F3056" w:rsidRPr="004A1994">
        <w:rPr>
          <w:rFonts w:ascii="Times New Roman" w:hAnsi="Times New Roman" w:cs="Times New Roman"/>
          <w:shd w:val="clear" w:color="auto" w:fill="FFFFFF"/>
        </w:rPr>
        <w:t xml:space="preserve"> следовательно, "вкусный". И слово СЛАДКИЙ имело смысл «вкусный, благодаря соли». Своё современное значение "вкуса сахара, содержащий в себе сахар" слово СЛАДКИЙ приобрело гораздо позднее</w:t>
      </w:r>
      <w:r w:rsidR="003F3056" w:rsidRPr="004A1994">
        <w:rPr>
          <w:rFonts w:ascii="Times New Roman" w:hAnsi="Times New Roman" w:cs="Times New Roman"/>
        </w:rPr>
        <w:t>.</w:t>
      </w:r>
    </w:p>
    <w:p w:rsidR="003F3056" w:rsidRPr="004A1994" w:rsidRDefault="003F3056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A1994">
        <w:rPr>
          <w:rFonts w:ascii="Times New Roman" w:hAnsi="Times New Roman" w:cs="Times New Roman"/>
          <w:b/>
          <w:i/>
        </w:rPr>
        <w:t xml:space="preserve">Баллы: всего 12 (4 за значение пословицы + 4 за значение слова </w:t>
      </w:r>
      <w:proofErr w:type="gramStart"/>
      <w:r w:rsidRPr="004A1994">
        <w:rPr>
          <w:rFonts w:ascii="Times New Roman" w:hAnsi="Times New Roman" w:cs="Times New Roman"/>
          <w:b/>
          <w:i/>
        </w:rPr>
        <w:t>сладкий</w:t>
      </w:r>
      <w:proofErr w:type="gramEnd"/>
      <w:r w:rsidRPr="004A1994">
        <w:rPr>
          <w:rFonts w:ascii="Times New Roman" w:hAnsi="Times New Roman" w:cs="Times New Roman"/>
          <w:b/>
          <w:i/>
        </w:rPr>
        <w:t xml:space="preserve"> + 4 за доказательство)</w:t>
      </w:r>
    </w:p>
    <w:p w:rsidR="00087A62" w:rsidRPr="004A1994" w:rsidRDefault="00087A62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 xml:space="preserve">Задание 8. </w:t>
      </w:r>
      <w:r w:rsidRPr="004A1994">
        <w:rPr>
          <w:rFonts w:ascii="Times New Roman" w:hAnsi="Times New Roman" w:cs="Times New Roman"/>
        </w:rPr>
        <w:t>Объясните, почему не обособляются деепричастия в следующих предложениях: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i/>
        </w:rPr>
        <w:t xml:space="preserve">1.Затем странный человек не торопясь обошел нижние палубы. 2. Швейцар решил идти не спеша. 3. Повертелась лиса у курятника и </w:t>
      </w:r>
      <w:proofErr w:type="gramStart"/>
      <w:r w:rsidRPr="004A1994">
        <w:rPr>
          <w:rFonts w:ascii="Times New Roman" w:hAnsi="Times New Roman" w:cs="Times New Roman"/>
          <w:i/>
        </w:rPr>
        <w:t>ушла</w:t>
      </w:r>
      <w:proofErr w:type="gramEnd"/>
      <w:r w:rsidRPr="004A1994">
        <w:rPr>
          <w:rFonts w:ascii="Times New Roman" w:hAnsi="Times New Roman" w:cs="Times New Roman"/>
          <w:i/>
        </w:rPr>
        <w:t xml:space="preserve"> несолоно хлебавши.</w:t>
      </w:r>
      <w:r w:rsidRPr="004A1994">
        <w:rPr>
          <w:rFonts w:ascii="Times New Roman" w:hAnsi="Times New Roman" w:cs="Times New Roman"/>
        </w:rPr>
        <w:t xml:space="preserve"> (6 б.)</w:t>
      </w:r>
    </w:p>
    <w:p w:rsidR="003F3056" w:rsidRPr="004A1994" w:rsidRDefault="003F3056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3F3056" w:rsidRPr="004A1994" w:rsidRDefault="003F3056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Модель ответа:</w:t>
      </w:r>
      <w:r w:rsidRPr="004A1994">
        <w:rPr>
          <w:rFonts w:ascii="Times New Roman" w:hAnsi="Times New Roman" w:cs="Times New Roman"/>
          <w:i/>
        </w:rPr>
        <w:t xml:space="preserve"> в первом и во втором предложениях  одиночные </w:t>
      </w:r>
      <w:proofErr w:type="gramStart"/>
      <w:r w:rsidRPr="004A1994">
        <w:rPr>
          <w:rFonts w:ascii="Times New Roman" w:hAnsi="Times New Roman" w:cs="Times New Roman"/>
          <w:i/>
        </w:rPr>
        <w:t>деепричастия</w:t>
      </w:r>
      <w:proofErr w:type="gramEnd"/>
      <w:r w:rsidRPr="004A1994">
        <w:rPr>
          <w:rFonts w:ascii="Times New Roman" w:hAnsi="Times New Roman" w:cs="Times New Roman"/>
          <w:i/>
        </w:rPr>
        <w:t xml:space="preserve"> не торопясь и не спеша близки к наречиям, поэтому не обособляются. В третьем предложении несолоно </w:t>
      </w:r>
      <w:proofErr w:type="gramStart"/>
      <w:r w:rsidRPr="004A1994">
        <w:rPr>
          <w:rFonts w:ascii="Times New Roman" w:hAnsi="Times New Roman" w:cs="Times New Roman"/>
          <w:i/>
        </w:rPr>
        <w:t>хлебавши</w:t>
      </w:r>
      <w:proofErr w:type="gramEnd"/>
      <w:r w:rsidRPr="004A1994">
        <w:rPr>
          <w:rFonts w:ascii="Times New Roman" w:hAnsi="Times New Roman" w:cs="Times New Roman"/>
          <w:i/>
        </w:rPr>
        <w:t xml:space="preserve"> – деепричастие вошло в состав фразеологического оборота, поэтому не обособляется.</w:t>
      </w:r>
    </w:p>
    <w:p w:rsidR="003F3056" w:rsidRPr="004A1994" w:rsidRDefault="003F3056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Баллы:</w:t>
      </w:r>
      <w:r w:rsidRPr="004A1994">
        <w:rPr>
          <w:rFonts w:ascii="Times New Roman" w:hAnsi="Times New Roman" w:cs="Times New Roman"/>
          <w:i/>
        </w:rPr>
        <w:t xml:space="preserve"> всего 6 (4 (за первое и второе предложения)  +2 (за третье предложение))</w:t>
      </w:r>
    </w:p>
    <w:p w:rsidR="003F3056" w:rsidRPr="004A1994" w:rsidRDefault="003F3056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 xml:space="preserve">Задание 9. </w:t>
      </w:r>
      <w:r w:rsidRPr="004A1994">
        <w:rPr>
          <w:rFonts w:ascii="Times New Roman" w:hAnsi="Times New Roman" w:cs="Times New Roman"/>
        </w:rPr>
        <w:t xml:space="preserve">Восстановите недостающие знаки препинания в данном предложении. Какой принцип русской пунктуации  является основным  при выборе знака препинания? 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i/>
        </w:rPr>
        <w:t>Во дни сомнений во дни тягостных раздумий о судьбах моей родины, - ты один мне поддержка и опора о великий могучий правдивый и свободный русский язык…</w:t>
      </w:r>
      <w:r w:rsidRPr="004A1994">
        <w:rPr>
          <w:rFonts w:ascii="Times New Roman" w:hAnsi="Times New Roman" w:cs="Times New Roman"/>
        </w:rPr>
        <w:t xml:space="preserve"> (по И.С. Тургеневу) </w:t>
      </w:r>
      <w:proofErr w:type="gramStart"/>
      <w:r w:rsidRPr="004A1994">
        <w:rPr>
          <w:rFonts w:ascii="Times New Roman" w:hAnsi="Times New Roman" w:cs="Times New Roman"/>
        </w:rPr>
        <w:t xml:space="preserve">( </w:t>
      </w:r>
      <w:proofErr w:type="gramEnd"/>
      <w:r w:rsidRPr="004A1994">
        <w:rPr>
          <w:rFonts w:ascii="Times New Roman" w:hAnsi="Times New Roman" w:cs="Times New Roman"/>
        </w:rPr>
        <w:t>6б.)</w:t>
      </w:r>
    </w:p>
    <w:p w:rsidR="005E6638" w:rsidRPr="004A1994" w:rsidRDefault="005E6638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  <w:i/>
        </w:rPr>
        <w:t>Модель ответа:</w:t>
      </w:r>
      <w:r w:rsidRPr="004A1994">
        <w:rPr>
          <w:rFonts w:ascii="Times New Roman" w:hAnsi="Times New Roman" w:cs="Times New Roman"/>
          <w:i/>
        </w:rPr>
        <w:t xml:space="preserve"> Восстановление знаков препинания: </w:t>
      </w:r>
      <w:proofErr w:type="gramStart"/>
      <w:r w:rsidRPr="004A1994">
        <w:rPr>
          <w:rFonts w:ascii="Times New Roman" w:hAnsi="Times New Roman" w:cs="Times New Roman"/>
          <w:i/>
        </w:rPr>
        <w:t>Во</w:t>
      </w:r>
      <w:proofErr w:type="gramEnd"/>
      <w:r w:rsidRPr="004A1994">
        <w:rPr>
          <w:rFonts w:ascii="Times New Roman" w:hAnsi="Times New Roman" w:cs="Times New Roman"/>
          <w:i/>
        </w:rPr>
        <w:t xml:space="preserve"> дни сомнений, во дни тягостных раздумий о судьбах моей родины, - ты один мне поддержка и опора, о великий, могучий, правдивый и свободный русский язык! …</w:t>
      </w:r>
      <w:r w:rsidRPr="004A1994">
        <w:rPr>
          <w:rFonts w:ascii="Times New Roman" w:hAnsi="Times New Roman" w:cs="Times New Roman"/>
        </w:rPr>
        <w:t xml:space="preserve"> (по И.С. Тургеневу) </w:t>
      </w:r>
    </w:p>
    <w:p w:rsidR="005E6638" w:rsidRPr="004A1994" w:rsidRDefault="005E6638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</w:rPr>
        <w:lastRenderedPageBreak/>
        <w:t xml:space="preserve">Основным (ведущим) принципом русской пунктуации является </w:t>
      </w:r>
      <w:proofErr w:type="gramStart"/>
      <w:r w:rsidRPr="004A1994">
        <w:rPr>
          <w:rFonts w:ascii="Times New Roman" w:hAnsi="Times New Roman" w:cs="Times New Roman"/>
        </w:rPr>
        <w:t>синтаксический</w:t>
      </w:r>
      <w:proofErr w:type="gramEnd"/>
      <w:r w:rsidRPr="004A1994">
        <w:rPr>
          <w:rFonts w:ascii="Times New Roman" w:hAnsi="Times New Roman" w:cs="Times New Roman"/>
        </w:rPr>
        <w:t xml:space="preserve"> (грамматический или структурно-грамматический). При выборе знака препинания надо ориентироваться на структуру предложения.</w:t>
      </w:r>
    </w:p>
    <w:p w:rsidR="005E6638" w:rsidRPr="004A1994" w:rsidRDefault="005E6638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  <w:i/>
        </w:rPr>
        <w:t>Баллы:</w:t>
      </w:r>
      <w:r w:rsidRPr="004A1994">
        <w:rPr>
          <w:rFonts w:ascii="Times New Roman" w:hAnsi="Times New Roman" w:cs="Times New Roman"/>
          <w:i/>
        </w:rPr>
        <w:t xml:space="preserve"> всего 6 (по 1 баллу за каждый знак препинания + 2 балла за принцип)</w:t>
      </w: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b/>
        </w:rPr>
        <w:t xml:space="preserve">Задание 10. </w:t>
      </w:r>
      <w:r w:rsidRPr="004A1994">
        <w:rPr>
          <w:rFonts w:ascii="Times New Roman" w:hAnsi="Times New Roman" w:cs="Times New Roman"/>
        </w:rPr>
        <w:t>Какие справочные интернет-ресурсы, посвященные русскому языку, вам известны? Какие из них вы порекомендуете, чтобы лучше знать русский язык?  (10 б.)</w:t>
      </w:r>
    </w:p>
    <w:p w:rsidR="005E6638" w:rsidRPr="004A1994" w:rsidRDefault="005E6638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b/>
          <w:i/>
        </w:rPr>
        <w:t>Модель ответа</w:t>
      </w:r>
      <w:r w:rsidRPr="004A1994">
        <w:rPr>
          <w:rFonts w:ascii="Times New Roman" w:hAnsi="Times New Roman" w:cs="Times New Roman"/>
          <w:i/>
        </w:rPr>
        <w:t>: участники олимпиады могут написать о таких ресурсах, как</w:t>
      </w:r>
    </w:p>
    <w:tbl>
      <w:tblPr>
        <w:tblStyle w:val="a6"/>
        <w:tblW w:w="0" w:type="auto"/>
        <w:tblLook w:val="04A0"/>
      </w:tblPr>
      <w:tblGrid>
        <w:gridCol w:w="2424"/>
        <w:gridCol w:w="5000"/>
      </w:tblGrid>
      <w:tr w:rsidR="005E6638" w:rsidRPr="004A1994" w:rsidTr="0077048F">
        <w:tc>
          <w:tcPr>
            <w:tcW w:w="3369" w:type="dxa"/>
          </w:tcPr>
          <w:p w:rsidR="005E6638" w:rsidRPr="004A1994" w:rsidRDefault="000855D9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4" w:history="1">
              <w:r w:rsidR="005E6638" w:rsidRPr="004A1994">
                <w:rPr>
                  <w:rStyle w:val="a5"/>
                  <w:rFonts w:ascii="Times New Roman" w:hAnsi="Times New Roman" w:cs="Times New Roman"/>
                  <w:i/>
                  <w:iCs/>
                  <w:color w:val="203D59"/>
                </w:rPr>
                <w:t>«Справочно-информационный портал ГРАМОТА</w:t>
              </w:r>
              <w:proofErr w:type="gramStart"/>
              <w:r w:rsidR="005E6638" w:rsidRPr="004A1994">
                <w:rPr>
                  <w:rStyle w:val="a5"/>
                  <w:rFonts w:ascii="Times New Roman" w:hAnsi="Times New Roman" w:cs="Times New Roman"/>
                  <w:i/>
                  <w:iCs/>
                  <w:color w:val="203D59"/>
                </w:rPr>
                <w:t>.Р</w:t>
              </w:r>
              <w:proofErr w:type="gramEnd"/>
              <w:r w:rsidR="005E6638" w:rsidRPr="004A1994">
                <w:rPr>
                  <w:rStyle w:val="a5"/>
                  <w:rFonts w:ascii="Times New Roman" w:hAnsi="Times New Roman" w:cs="Times New Roman"/>
                  <w:i/>
                  <w:iCs/>
                  <w:color w:val="203D59"/>
                </w:rPr>
                <w:t>У – русский язык для всех»</w:t>
              </w:r>
            </w:hyperlink>
          </w:p>
          <w:p w:rsidR="005E6638" w:rsidRPr="004A1994" w:rsidRDefault="005E6638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912" w:type="dxa"/>
          </w:tcPr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Можно быстро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5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проверить слово</w:t>
              </w:r>
            </w:hyperlink>
            <w:proofErr w:type="gramStart"/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,</w:t>
            </w:r>
            <w:proofErr w:type="gramEnd"/>
            <w:r w:rsidRPr="004A1994">
              <w:rPr>
                <w:color w:val="1A1A1A"/>
                <w:sz w:val="22"/>
                <w:szCs w:val="22"/>
              </w:rPr>
              <w:t xml:space="preserve"> где вам на помощь придут сразу несколько словарей.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Задать вопрос в</w:t>
            </w:r>
            <w:hyperlink r:id="rId6" w:history="1">
              <w:r w:rsidRPr="004A1994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  <w:r w:rsidRPr="004A1994">
                <w:rPr>
                  <w:rStyle w:val="a5"/>
                  <w:color w:val="346391"/>
                  <w:sz w:val="22"/>
                  <w:szCs w:val="22"/>
                </w:rPr>
                <w:t>справочное бюро</w:t>
              </w:r>
            </w:hyperlink>
            <w:proofErr w:type="gramStart"/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.</w:t>
            </w:r>
            <w:proofErr w:type="gramEnd"/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Повторить основные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7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правила русской орфографии и пунктуации</w:t>
              </w:r>
            </w:hyperlink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   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Узнать о часто задаваемых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8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вопросах </w:t>
              </w:r>
            </w:hyperlink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Авторитетные исследования и монографии, касающиеся актуальных вопросов лингвистики, можно прочитать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9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здесь</w:t>
              </w:r>
            </w:hyperlink>
            <w:r w:rsidRPr="004A1994">
              <w:rPr>
                <w:color w:val="1A1A1A"/>
                <w:sz w:val="22"/>
                <w:szCs w:val="22"/>
                <w:u w:val="single"/>
              </w:rPr>
              <w:t>.</w:t>
            </w:r>
            <w:r w:rsidRPr="004A1994">
              <w:rPr>
                <w:color w:val="1A1A1A"/>
                <w:sz w:val="22"/>
                <w:szCs w:val="22"/>
              </w:rPr>
              <w:t> </w:t>
            </w:r>
          </w:p>
          <w:p w:rsidR="005E6638" w:rsidRPr="004A1994" w:rsidRDefault="005E6638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E6638" w:rsidRPr="004A1994" w:rsidTr="0077048F">
        <w:tc>
          <w:tcPr>
            <w:tcW w:w="3369" w:type="dxa"/>
          </w:tcPr>
          <w:p w:rsidR="005E6638" w:rsidRPr="004A1994" w:rsidRDefault="000855D9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10" w:history="1">
              <w:r w:rsidR="005E6638" w:rsidRPr="004A1994">
                <w:rPr>
                  <w:rStyle w:val="a5"/>
                  <w:rFonts w:ascii="Times New Roman" w:hAnsi="Times New Roman" w:cs="Times New Roman"/>
                  <w:i/>
                  <w:iCs/>
                  <w:color w:val="346391"/>
                </w:rPr>
                <w:t>«Культура письменной речи»</w:t>
              </w:r>
            </w:hyperlink>
          </w:p>
        </w:tc>
        <w:tc>
          <w:tcPr>
            <w:tcW w:w="6912" w:type="dxa"/>
          </w:tcPr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Задача ресурса заключается в оказании помощи по овладению нормами современного русского литературного языка и навыками совершенствования устной и письменной речи.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Сотрудники проекта ответят на каждый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1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вопрос</w:t>
              </w:r>
            </w:hyperlink>
            <w:proofErr w:type="gramStart"/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  ,</w:t>
            </w:r>
            <w:proofErr w:type="gramEnd"/>
            <w:r w:rsidRPr="004A1994">
              <w:rPr>
                <w:color w:val="1A1A1A"/>
                <w:sz w:val="22"/>
                <w:szCs w:val="22"/>
              </w:rPr>
              <w:t xml:space="preserve"> связанный с трудностями русского языка, и окажут квалифицированную помощь в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2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стилистическом редактировании текста</w:t>
              </w:r>
              <w:r w:rsidRPr="004A1994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</w:hyperlink>
            <w:r w:rsidRPr="004A1994">
              <w:rPr>
                <w:color w:val="1A1A1A"/>
                <w:sz w:val="22"/>
                <w:szCs w:val="22"/>
              </w:rPr>
              <w:t> .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На сайте располагаются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3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рекомендации</w:t>
              </w:r>
              <w:r w:rsidRPr="004A1994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</w:hyperlink>
            <w:r w:rsidRPr="004A1994">
              <w:rPr>
                <w:color w:val="1A1A1A"/>
                <w:sz w:val="22"/>
                <w:szCs w:val="22"/>
              </w:rPr>
              <w:t>  по написанию изложений и сочинений, есть информация о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4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новинках</w:t>
              </w:r>
            </w:hyperlink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 современной художественной и учебно-методической литературы.</w:t>
            </w:r>
          </w:p>
          <w:p w:rsidR="005E6638" w:rsidRPr="004A1994" w:rsidRDefault="005E6638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E6638" w:rsidRPr="004A1994" w:rsidTr="0077048F">
        <w:tc>
          <w:tcPr>
            <w:tcW w:w="3369" w:type="dxa"/>
          </w:tcPr>
          <w:p w:rsidR="005E6638" w:rsidRPr="004A1994" w:rsidRDefault="000855D9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15" w:history="1">
              <w:r w:rsidR="005E6638" w:rsidRPr="004A1994">
                <w:rPr>
                  <w:rStyle w:val="a5"/>
                  <w:rFonts w:ascii="Times New Roman" w:hAnsi="Times New Roman" w:cs="Times New Roman"/>
                  <w:i/>
                  <w:iCs/>
                  <w:color w:val="203D59"/>
                </w:rPr>
                <w:t>Словари и энциклопедии на «Академике» </w:t>
              </w:r>
            </w:hyperlink>
          </w:p>
        </w:tc>
        <w:tc>
          <w:tcPr>
            <w:tcW w:w="6912" w:type="dxa"/>
          </w:tcPr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proofErr w:type="spellStart"/>
            <w:r w:rsidRPr="004A1994">
              <w:rPr>
                <w:color w:val="1A1A1A"/>
                <w:sz w:val="22"/>
                <w:szCs w:val="22"/>
              </w:rPr>
              <w:t>айт</w:t>
            </w:r>
            <w:proofErr w:type="spellEnd"/>
            <w:r w:rsidRPr="004A1994">
              <w:rPr>
                <w:color w:val="1A1A1A"/>
                <w:sz w:val="22"/>
                <w:szCs w:val="22"/>
              </w:rPr>
              <w:t xml:space="preserve"> предлагает доступ к справочным ресурсам по русскому языку: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Словарь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6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синонимов </w:t>
              </w:r>
            </w:hyperlink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Словарь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7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антонимов </w:t>
              </w:r>
            </w:hyperlink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Словарь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8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эпитетов </w:t>
              </w:r>
            </w:hyperlink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Словарь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9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лингвистических терминов </w:t>
              </w:r>
            </w:hyperlink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0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Россия. Лингвострановедческий словарь </w:t>
              </w:r>
            </w:hyperlink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1" w:history="1">
              <w:proofErr w:type="spellStart"/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Морфемно-словообразовательный</w:t>
              </w:r>
              <w:proofErr w:type="spellEnd"/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 xml:space="preserve"> словарь </w:t>
              </w:r>
            </w:hyperlink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2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Риторика</w:t>
              </w:r>
            </w:hyperlink>
            <w:r w:rsidR="005E6638" w:rsidRPr="004A1994">
              <w:rPr>
                <w:color w:val="1A1A1A"/>
                <w:sz w:val="22"/>
                <w:szCs w:val="22"/>
                <w:u w:val="single"/>
              </w:rPr>
              <w:t>:</w:t>
            </w:r>
            <w:r w:rsidR="005E6638"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5E6638" w:rsidRPr="004A1994">
              <w:rPr>
                <w:color w:val="1A1A1A"/>
                <w:sz w:val="22"/>
                <w:szCs w:val="22"/>
              </w:rPr>
              <w:t>Словарь-справочник </w:t>
            </w:r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3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Синтаксис</w:t>
              </w:r>
            </w:hyperlink>
            <w:r w:rsidR="005E6638" w:rsidRPr="004A1994">
              <w:rPr>
                <w:color w:val="1A1A1A"/>
                <w:sz w:val="22"/>
                <w:szCs w:val="22"/>
                <w:u w:val="single"/>
              </w:rPr>
              <w:t>:</w:t>
            </w:r>
            <w:r w:rsidR="005E6638"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5E6638" w:rsidRPr="004A1994">
              <w:rPr>
                <w:color w:val="1A1A1A"/>
                <w:sz w:val="22"/>
                <w:szCs w:val="22"/>
              </w:rPr>
              <w:t>Словарь-справочник </w:t>
            </w:r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4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Методы исследования и анализа текста. Словарь-справочник </w:t>
              </w:r>
            </w:hyperlink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5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Русское словесное ударение </w:t>
              </w:r>
            </w:hyperlink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 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Сайт содержит электронные ресурсы по литературе и искусству:</w:t>
            </w:r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6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Литературная энциклопедия </w:t>
              </w:r>
            </w:hyperlink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7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Словарь литературоведческих терминов </w:t>
              </w:r>
            </w:hyperlink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8" w:history="1">
              <w:r w:rsidR="005E6638" w:rsidRPr="004A1994">
                <w:rPr>
                  <w:rStyle w:val="a5"/>
                  <w:color w:val="203D59"/>
                  <w:sz w:val="22"/>
                  <w:szCs w:val="22"/>
                </w:rPr>
                <w:t>Поэтический словарь</w:t>
              </w:r>
            </w:hyperlink>
            <w:r w:rsidR="005E6638" w:rsidRPr="004A1994">
              <w:rPr>
                <w:color w:val="1A1A1A"/>
                <w:sz w:val="22"/>
                <w:szCs w:val="22"/>
              </w:rPr>
              <w:t> </w:t>
            </w:r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9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Литературные герои </w:t>
              </w:r>
            </w:hyperlink>
          </w:p>
          <w:p w:rsidR="005E6638" w:rsidRPr="004A1994" w:rsidRDefault="005E6638" w:rsidP="00405BE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sz w:val="22"/>
                <w:szCs w:val="22"/>
              </w:rPr>
            </w:pPr>
          </w:p>
        </w:tc>
      </w:tr>
      <w:tr w:rsidR="005E6638" w:rsidRPr="004A1994" w:rsidTr="0077048F">
        <w:tc>
          <w:tcPr>
            <w:tcW w:w="3369" w:type="dxa"/>
          </w:tcPr>
          <w:p w:rsidR="005E6638" w:rsidRPr="004A1994" w:rsidRDefault="000855D9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30" w:history="1">
              <w:r w:rsidR="005E6638" w:rsidRPr="004A1994">
                <w:rPr>
                  <w:rStyle w:val="a5"/>
                  <w:rFonts w:ascii="Times New Roman" w:hAnsi="Times New Roman" w:cs="Times New Roman"/>
                  <w:i/>
                  <w:iCs/>
                  <w:color w:val="203D59"/>
                </w:rPr>
                <w:t>«Современный русский»</w:t>
              </w:r>
            </w:hyperlink>
          </w:p>
        </w:tc>
        <w:tc>
          <w:tcPr>
            <w:tcW w:w="6912" w:type="dxa"/>
          </w:tcPr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Здесь представлен удобный алгоритм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1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склонения фамилий</w:t>
              </w:r>
            </w:hyperlink>
            <w:proofErr w:type="gramStart"/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,</w:t>
            </w:r>
            <w:proofErr w:type="gramEnd"/>
          </w:p>
          <w:p w:rsidR="005E6638" w:rsidRPr="004A1994" w:rsidRDefault="000855D9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2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варианты планов анализа</w:t>
              </w:r>
            </w:hyperlink>
            <w:r w:rsidR="005E6638"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5E6638" w:rsidRPr="004A1994">
              <w:rPr>
                <w:color w:val="1A1A1A"/>
                <w:sz w:val="22"/>
                <w:szCs w:val="22"/>
              </w:rPr>
              <w:t>различных текстов</w:t>
            </w:r>
            <w:proofErr w:type="gramStart"/>
            <w:r w:rsidR="005E6638" w:rsidRPr="004A1994">
              <w:rPr>
                <w:color w:val="1A1A1A"/>
                <w:sz w:val="22"/>
                <w:szCs w:val="22"/>
              </w:rPr>
              <w:t xml:space="preserve">   ,</w:t>
            </w:r>
            <w:proofErr w:type="gramEnd"/>
            <w:r w:rsidR="005E6638" w:rsidRPr="004A1994">
              <w:rPr>
                <w:color w:val="1A1A1A"/>
                <w:sz w:val="22"/>
                <w:szCs w:val="22"/>
              </w:rPr>
              <w:t xml:space="preserve"> обучающий ресурс</w:t>
            </w:r>
            <w:r w:rsidR="005E6638"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3" w:tgtFrame="_blank" w:history="1">
              <w:r w:rsidR="005E6638" w:rsidRPr="004A1994">
                <w:rPr>
                  <w:rStyle w:val="a5"/>
                  <w:color w:val="346391"/>
                  <w:sz w:val="22"/>
                  <w:szCs w:val="22"/>
                </w:rPr>
                <w:t>«Ближе к России. Омск»</w:t>
              </w:r>
            </w:hyperlink>
            <w:proofErr w:type="gramStart"/>
            <w:r w:rsidR="005E6638"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5E6638" w:rsidRPr="004A1994">
              <w:rPr>
                <w:color w:val="1A1A1A"/>
                <w:sz w:val="22"/>
                <w:szCs w:val="22"/>
              </w:rPr>
              <w:t> ,</w:t>
            </w:r>
            <w:proofErr w:type="gramEnd"/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электронная версия  словарей  «</w:t>
            </w:r>
            <w:hyperlink r:id="rId34" w:tgtFrame="_blank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За словом в карман</w:t>
              </w:r>
            </w:hyperlink>
            <w:r w:rsidRPr="004A1994">
              <w:rPr>
                <w:color w:val="1A1A1A"/>
                <w:sz w:val="22"/>
                <w:szCs w:val="22"/>
              </w:rPr>
              <w:t>»  и «</w:t>
            </w:r>
            <w:hyperlink r:id="rId35" w:tgtFrame="_blank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Папка делового человека</w:t>
              </w:r>
            </w:hyperlink>
            <w:r w:rsidRPr="004A1994">
              <w:rPr>
                <w:color w:val="1A1A1A"/>
                <w:sz w:val="22"/>
                <w:szCs w:val="22"/>
              </w:rPr>
              <w:t>».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Вы сможете послушать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proofErr w:type="spellStart"/>
            <w:r w:rsidR="000855D9" w:rsidRPr="004A1994">
              <w:rPr>
                <w:color w:val="1A1A1A"/>
                <w:sz w:val="22"/>
                <w:szCs w:val="22"/>
              </w:rPr>
              <w:fldChar w:fldCharType="begin"/>
            </w:r>
            <w:r w:rsidRPr="004A1994">
              <w:rPr>
                <w:color w:val="1A1A1A"/>
                <w:sz w:val="22"/>
                <w:szCs w:val="22"/>
              </w:rPr>
              <w:instrText xml:space="preserve"> HYPERLINK "http://www.oshibok-net.ru/load/" </w:instrText>
            </w:r>
            <w:r w:rsidR="000855D9" w:rsidRPr="004A1994">
              <w:rPr>
                <w:color w:val="1A1A1A"/>
                <w:sz w:val="22"/>
                <w:szCs w:val="22"/>
              </w:rPr>
              <w:fldChar w:fldCharType="separate"/>
            </w:r>
            <w:r w:rsidRPr="004A1994">
              <w:rPr>
                <w:rStyle w:val="a5"/>
                <w:color w:val="346391"/>
                <w:sz w:val="22"/>
                <w:szCs w:val="22"/>
              </w:rPr>
              <w:t>аудиоархив</w:t>
            </w:r>
            <w:proofErr w:type="spellEnd"/>
            <w:r w:rsidR="000855D9" w:rsidRPr="004A1994">
              <w:rPr>
                <w:color w:val="1A1A1A"/>
                <w:sz w:val="22"/>
                <w:szCs w:val="22"/>
              </w:rPr>
              <w:fldChar w:fldCharType="end"/>
            </w:r>
            <w:r w:rsidRPr="004A1994">
              <w:rPr>
                <w:color w:val="1A1A1A"/>
                <w:sz w:val="22"/>
                <w:szCs w:val="22"/>
              </w:rPr>
              <w:t>    радиопередач о русском языке и посмотреть интересные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6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видеоролики </w:t>
              </w:r>
            </w:hyperlink>
            <w:r w:rsidRPr="004A1994">
              <w:rPr>
                <w:color w:val="1A1A1A"/>
                <w:sz w:val="22"/>
                <w:szCs w:val="22"/>
              </w:rPr>
              <w:t>.</w:t>
            </w:r>
          </w:p>
          <w:p w:rsidR="005E6638" w:rsidRPr="004A1994" w:rsidRDefault="005E6638" w:rsidP="004A199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4A1994">
              <w:rPr>
                <w:color w:val="1A1A1A"/>
                <w:sz w:val="22"/>
                <w:szCs w:val="22"/>
              </w:rPr>
              <w:t>В рубрике</w:t>
            </w:r>
            <w:hyperlink r:id="rId37" w:history="1">
              <w:r w:rsidRPr="004A1994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  <w:r w:rsidRPr="004A1994">
                <w:rPr>
                  <w:rStyle w:val="a5"/>
                  <w:color w:val="346391"/>
                  <w:sz w:val="22"/>
                  <w:szCs w:val="22"/>
                </w:rPr>
                <w:t>«Спрашивали? Отвечаем!»</w:t>
              </w:r>
            </w:hyperlink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4A1994">
              <w:rPr>
                <w:color w:val="1A1A1A"/>
                <w:sz w:val="22"/>
                <w:szCs w:val="22"/>
              </w:rPr>
              <w:t>  находятся популярные вопросы и ответы, часто задаваемые в</w:t>
            </w:r>
            <w:r w:rsidRPr="004A1994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8" w:history="1">
              <w:r w:rsidRPr="004A1994">
                <w:rPr>
                  <w:rStyle w:val="a5"/>
                  <w:color w:val="346391"/>
                  <w:sz w:val="22"/>
                  <w:szCs w:val="22"/>
                </w:rPr>
                <w:t>справочную службу русского языка  </w:t>
              </w:r>
            </w:hyperlink>
            <w:r w:rsidRPr="004A1994">
              <w:rPr>
                <w:color w:val="1A1A1A"/>
                <w:sz w:val="22"/>
                <w:szCs w:val="22"/>
              </w:rPr>
              <w:t>.</w:t>
            </w:r>
          </w:p>
          <w:p w:rsidR="005E6638" w:rsidRPr="004A1994" w:rsidRDefault="005E6638" w:rsidP="004A199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5E6638" w:rsidRPr="004A1994" w:rsidRDefault="005E6638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E6638" w:rsidRPr="004A1994" w:rsidRDefault="005E6638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1994">
        <w:rPr>
          <w:rFonts w:ascii="Times New Roman" w:hAnsi="Times New Roman" w:cs="Times New Roman"/>
          <w:i/>
        </w:rPr>
        <w:t xml:space="preserve"> В то же время участники могут указать и другие ресурсы, а  также назвать сайты, которыми они пользуются при повторении русского языка</w:t>
      </w:r>
      <w:r w:rsidR="00A713E2" w:rsidRPr="004A1994">
        <w:rPr>
          <w:rFonts w:ascii="Times New Roman" w:hAnsi="Times New Roman" w:cs="Times New Roman"/>
          <w:i/>
        </w:rPr>
        <w:t>, подготовке к олимпиаде</w:t>
      </w:r>
      <w:r w:rsidRPr="004A1994">
        <w:rPr>
          <w:rFonts w:ascii="Times New Roman" w:hAnsi="Times New Roman" w:cs="Times New Roman"/>
          <w:i/>
        </w:rPr>
        <w:t xml:space="preserve"> и т.д.</w:t>
      </w:r>
    </w:p>
    <w:p w:rsidR="00297DEF" w:rsidRPr="004A1994" w:rsidRDefault="00297DEF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97DEF" w:rsidRPr="004A1994" w:rsidRDefault="00297DEF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A1994">
        <w:rPr>
          <w:rFonts w:ascii="Times New Roman" w:hAnsi="Times New Roman" w:cs="Times New Roman"/>
          <w:b/>
          <w:i/>
        </w:rPr>
        <w:t>Баллы:</w:t>
      </w:r>
      <w:r w:rsidR="00405BE1">
        <w:rPr>
          <w:rFonts w:ascii="Times New Roman" w:hAnsi="Times New Roman" w:cs="Times New Roman"/>
          <w:b/>
          <w:i/>
        </w:rPr>
        <w:t xml:space="preserve"> всего 10 баллов (6 за ресурсы + 4 за рекомендацию</w:t>
      </w:r>
      <w:r w:rsidRPr="004A1994">
        <w:rPr>
          <w:rFonts w:ascii="Times New Roman" w:hAnsi="Times New Roman" w:cs="Times New Roman"/>
          <w:b/>
          <w:i/>
        </w:rPr>
        <w:t>).</w:t>
      </w:r>
    </w:p>
    <w:p w:rsidR="00297DEF" w:rsidRPr="004A1994" w:rsidRDefault="00297DEF" w:rsidP="004A1994">
      <w:pPr>
        <w:pStyle w:val="a4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EC7D01" w:rsidRPr="004A1994" w:rsidRDefault="00EC7D01" w:rsidP="004A1994">
      <w:pPr>
        <w:pStyle w:val="a4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A0519A" w:rsidRPr="004A1994" w:rsidRDefault="00A0519A" w:rsidP="004A199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A1994">
        <w:rPr>
          <w:rFonts w:ascii="Times New Roman" w:hAnsi="Times New Roman" w:cs="Times New Roman"/>
          <w:b/>
        </w:rPr>
        <w:t>Максимальный балл – 86</w:t>
      </w:r>
    </w:p>
    <w:p w:rsidR="00FC5380" w:rsidRPr="004A1994" w:rsidRDefault="00FC5380" w:rsidP="004A1994">
      <w:pPr>
        <w:spacing w:after="0" w:line="240" w:lineRule="auto"/>
        <w:rPr>
          <w:rFonts w:ascii="Times New Roman" w:hAnsi="Times New Roman" w:cs="Times New Roman"/>
        </w:rPr>
      </w:pPr>
    </w:p>
    <w:sectPr w:rsidR="00FC5380" w:rsidRPr="004A1994" w:rsidSect="004A1994">
      <w:pgSz w:w="16838" w:h="11909" w:orient="landscape" w:code="9"/>
      <w:pgMar w:top="851" w:right="851" w:bottom="851" w:left="851" w:header="0" w:footer="0" w:gutter="0"/>
      <w:cols w:num="2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519A"/>
    <w:rsid w:val="000855D9"/>
    <w:rsid w:val="00087A62"/>
    <w:rsid w:val="00297DEF"/>
    <w:rsid w:val="003F3056"/>
    <w:rsid w:val="00405BE1"/>
    <w:rsid w:val="004A1994"/>
    <w:rsid w:val="00520FB3"/>
    <w:rsid w:val="005E6638"/>
    <w:rsid w:val="007B7760"/>
    <w:rsid w:val="009C6F10"/>
    <w:rsid w:val="00A0519A"/>
    <w:rsid w:val="00A713E2"/>
    <w:rsid w:val="00EC7D01"/>
    <w:rsid w:val="00FC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519A"/>
  </w:style>
  <w:style w:type="paragraph" w:styleId="a4">
    <w:name w:val="No Spacing"/>
    <w:uiPriority w:val="1"/>
    <w:qFormat/>
    <w:rsid w:val="005E66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E6638"/>
    <w:rPr>
      <w:color w:val="0000FF"/>
      <w:u w:val="single"/>
    </w:rPr>
  </w:style>
  <w:style w:type="table" w:styleId="a6">
    <w:name w:val="Table Grid"/>
    <w:basedOn w:val="a1"/>
    <w:uiPriority w:val="59"/>
    <w:rsid w:val="005E6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.gramota.ru/spravka/buro/hot10" TargetMode="External"/><Relationship Id="rId13" Type="http://schemas.openxmlformats.org/officeDocument/2006/relationships/hyperlink" Target="http://gramma.ru/EXM/?id=2.7" TargetMode="External"/><Relationship Id="rId18" Type="http://schemas.openxmlformats.org/officeDocument/2006/relationships/hyperlink" Target="http://epithets.academic.ru/" TargetMode="External"/><Relationship Id="rId26" Type="http://schemas.openxmlformats.org/officeDocument/2006/relationships/hyperlink" Target="http://dic.academic.ru/contents.nsf/enc_literature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rphemic_word_building.academic.ru/" TargetMode="External"/><Relationship Id="rId34" Type="http://schemas.openxmlformats.org/officeDocument/2006/relationships/hyperlink" Target="http://www.oshibok-net.ru/storage/b/2016/05/26/za_slovom_v_karman.pdf" TargetMode="External"/><Relationship Id="rId7" Type="http://schemas.openxmlformats.org/officeDocument/2006/relationships/hyperlink" Target="http://new.gramota.ru/spravka/rules." TargetMode="External"/><Relationship Id="rId12" Type="http://schemas.openxmlformats.org/officeDocument/2006/relationships/hyperlink" Target="http://doc-style.ru/" TargetMode="External"/><Relationship Id="rId17" Type="http://schemas.openxmlformats.org/officeDocument/2006/relationships/hyperlink" Target="http://dic.academic.ru/contents.nsf/dic_antonyms/" TargetMode="External"/><Relationship Id="rId25" Type="http://schemas.openxmlformats.org/officeDocument/2006/relationships/hyperlink" Target="http://dic.academic.ru/contents.nsf/dic_udarenie/" TargetMode="External"/><Relationship Id="rId33" Type="http://schemas.openxmlformats.org/officeDocument/2006/relationships/hyperlink" Target="http://bezoshibok.ucoz.ru/" TargetMode="External"/><Relationship Id="rId38" Type="http://schemas.openxmlformats.org/officeDocument/2006/relationships/hyperlink" Target="http://ask.fm/russian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ic.academic.ru/contents.nsf/dic_synonims/" TargetMode="External"/><Relationship Id="rId20" Type="http://schemas.openxmlformats.org/officeDocument/2006/relationships/hyperlink" Target="http://lingvostranovedcheskiy.academic.ru/" TargetMode="External"/><Relationship Id="rId29" Type="http://schemas.openxmlformats.org/officeDocument/2006/relationships/hyperlink" Target="http://dic.academic.ru/contents.nsf/litheroes/" TargetMode="External"/><Relationship Id="rId1" Type="http://schemas.openxmlformats.org/officeDocument/2006/relationships/styles" Target="styles.xml"/><Relationship Id="rId6" Type="http://schemas.openxmlformats.org/officeDocument/2006/relationships/hyperlink" Target="http://new.gramota.ru/spravka/buro/add-question" TargetMode="External"/><Relationship Id="rId11" Type="http://schemas.openxmlformats.org/officeDocument/2006/relationships/hyperlink" Target="http://gramma.ru/QW/" TargetMode="External"/><Relationship Id="rId24" Type="http://schemas.openxmlformats.org/officeDocument/2006/relationships/hyperlink" Target="http://text_analysis.academic.ru/" TargetMode="External"/><Relationship Id="rId32" Type="http://schemas.openxmlformats.org/officeDocument/2006/relationships/hyperlink" Target="http://www.oshibok-net.ru/for-all/how-to-analyze-text/" TargetMode="External"/><Relationship Id="rId37" Type="http://schemas.openxmlformats.org/officeDocument/2006/relationships/hyperlink" Target="http://www.oshibok-net.ru/index/0-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gramota.ru/slovari/dic/" TargetMode="External"/><Relationship Id="rId15" Type="http://schemas.openxmlformats.org/officeDocument/2006/relationships/hyperlink" Target="http://dic.academic.ru/" TargetMode="External"/><Relationship Id="rId23" Type="http://schemas.openxmlformats.org/officeDocument/2006/relationships/hyperlink" Target="http://syntax.academic.ru/" TargetMode="External"/><Relationship Id="rId28" Type="http://schemas.openxmlformats.org/officeDocument/2006/relationships/hyperlink" Target="http://poetique.academic.ru/" TargetMode="External"/><Relationship Id="rId36" Type="http://schemas.openxmlformats.org/officeDocument/2006/relationships/hyperlink" Target="http://http/www.oshibok-net.ru/blog/" TargetMode="External"/><Relationship Id="rId10" Type="http://schemas.openxmlformats.org/officeDocument/2006/relationships/hyperlink" Target="http://www.gramma.ru/" TargetMode="External"/><Relationship Id="rId19" Type="http://schemas.openxmlformats.org/officeDocument/2006/relationships/hyperlink" Target="http://dic.academic.ru/contents.nsf/lingvistic/" TargetMode="External"/><Relationship Id="rId31" Type="http://schemas.openxmlformats.org/officeDocument/2006/relationships/hyperlink" Target="http://www.oshibok-net.ru/for-all/sklonenie-famili/" TargetMode="External"/><Relationship Id="rId4" Type="http://schemas.openxmlformats.org/officeDocument/2006/relationships/hyperlink" Target="http://www.gramota.ru/" TargetMode="External"/><Relationship Id="rId9" Type="http://schemas.openxmlformats.org/officeDocument/2006/relationships/hyperlink" Target="http://gramota.ru/biblio/research/" TargetMode="External"/><Relationship Id="rId14" Type="http://schemas.openxmlformats.org/officeDocument/2006/relationships/hyperlink" Target="http://gramma.ru/KNG/" TargetMode="External"/><Relationship Id="rId22" Type="http://schemas.openxmlformats.org/officeDocument/2006/relationships/hyperlink" Target="http://rhetoric.academic.ru/" TargetMode="External"/><Relationship Id="rId27" Type="http://schemas.openxmlformats.org/officeDocument/2006/relationships/hyperlink" Target="http://literary_terms.academic.ru/" TargetMode="External"/><Relationship Id="rId30" Type="http://schemas.openxmlformats.org/officeDocument/2006/relationships/hyperlink" Target="http://www.oshibok-net.ru/" TargetMode="External"/><Relationship Id="rId35" Type="http://schemas.openxmlformats.org/officeDocument/2006/relationships/hyperlink" Target="http://www.oshibok-net.ru/storage/b/2016/05/26/Papka_delovogo_helovek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2018-12-09T16:53:00Z</dcterms:created>
  <dcterms:modified xsi:type="dcterms:W3CDTF">2018-12-09T20:35:00Z</dcterms:modified>
</cp:coreProperties>
</file>